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ED3A" w14:textId="77777777" w:rsidR="00B76E43" w:rsidRDefault="00B76E43">
      <w:pPr>
        <w:pStyle w:val="a4"/>
        <w:ind w:left="5482"/>
        <w:rPr>
          <w:sz w:val="20"/>
        </w:rPr>
      </w:pPr>
    </w:p>
    <w:p w14:paraId="5BDFC148" w14:textId="77777777" w:rsidR="00B76E43" w:rsidRDefault="00B76E43">
      <w:pPr>
        <w:pStyle w:val="a4"/>
        <w:ind w:left="5482"/>
        <w:rPr>
          <w:sz w:val="12"/>
        </w:rPr>
      </w:pPr>
    </w:p>
    <w:p w14:paraId="3206C0B2" w14:textId="77777777" w:rsidR="00B76E43" w:rsidRDefault="00B76E43">
      <w:pPr>
        <w:pStyle w:val="1"/>
        <w:jc w:val="right"/>
        <w:rPr>
          <w:szCs w:val="32"/>
        </w:rPr>
      </w:pPr>
    </w:p>
    <w:p w14:paraId="481B48D3" w14:textId="77777777" w:rsidR="00B76E43" w:rsidRDefault="00B70C69">
      <w:pPr>
        <w:pStyle w:val="1"/>
        <w:jc w:val="right"/>
        <w:rPr>
          <w:b w:val="0"/>
          <w:szCs w:val="32"/>
        </w:rPr>
      </w:pPr>
      <w:r>
        <w:rPr>
          <w:b w:val="0"/>
          <w:szCs w:val="32"/>
        </w:rPr>
        <w:t>ПРОЕКТ</w:t>
      </w:r>
    </w:p>
    <w:p w14:paraId="59C5B086" w14:textId="77777777" w:rsidR="00B76E43" w:rsidRDefault="00B70C69">
      <w:pPr>
        <w:pStyle w:val="1"/>
        <w:rPr>
          <w:b w:val="0"/>
          <w:szCs w:val="32"/>
        </w:rPr>
      </w:pPr>
      <w:r>
        <w:rPr>
          <w:b w:val="0"/>
          <w:szCs w:val="32"/>
        </w:rPr>
        <w:t>АДМИНИСТРАЦИЯ</w:t>
      </w:r>
    </w:p>
    <w:p w14:paraId="1011F7C6" w14:textId="40DE7A10" w:rsidR="00B76E43" w:rsidRDefault="00B70C69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ИВАНЧИКОВСКОГО</w:t>
      </w:r>
      <w:r>
        <w:rPr>
          <w:rFonts w:ascii="Times New Roman" w:hAnsi="Times New Roman"/>
          <w:sz w:val="32"/>
        </w:rPr>
        <w:t xml:space="preserve"> СЕЛЬСОВЕТА </w:t>
      </w:r>
    </w:p>
    <w:p w14:paraId="1C5B1A68" w14:textId="29EC12C0" w:rsidR="00B76E43" w:rsidRDefault="00B70C69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ЛЬГОВСКОГО РАЙОНА </w:t>
      </w:r>
    </w:p>
    <w:p w14:paraId="6E10D973" w14:textId="77777777" w:rsidR="00B76E43" w:rsidRDefault="00B76E4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7731088" w14:textId="77777777" w:rsidR="00B76E43" w:rsidRDefault="00B70C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344DFFB5" w14:textId="77777777" w:rsidR="00B76E43" w:rsidRDefault="00B76E43">
      <w:pPr>
        <w:jc w:val="both"/>
        <w:rPr>
          <w:rFonts w:cs="Tahoma"/>
          <w:sz w:val="28"/>
          <w:szCs w:val="28"/>
        </w:rPr>
      </w:pPr>
    </w:p>
    <w:p w14:paraId="2F57957A" w14:textId="77777777" w:rsidR="00B76E43" w:rsidRDefault="00B70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 2025 года                                                                           № __</w:t>
      </w:r>
    </w:p>
    <w:p w14:paraId="4E0E312D" w14:textId="77777777" w:rsidR="00B76E43" w:rsidRDefault="00B76E4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1816C9C" w14:textId="67118D9D" w:rsidR="00B76E43" w:rsidRDefault="00B70C6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Программы 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Hlk73706793"/>
      <w:r>
        <w:rPr>
          <w:rFonts w:ascii="Times New Roman" w:hAnsi="Times New Roman"/>
          <w:b/>
          <w:sz w:val="28"/>
          <w:szCs w:val="28"/>
        </w:rPr>
        <w:t>муниципальному жилищному контрол</w:t>
      </w:r>
      <w:bookmarkEnd w:id="0"/>
      <w:r>
        <w:rPr>
          <w:rFonts w:ascii="Times New Roman" w:hAnsi="Times New Roman"/>
          <w:b/>
          <w:sz w:val="28"/>
          <w:szCs w:val="28"/>
        </w:rPr>
        <w:t>ю на территории Иванчиковского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Льговского района Курской области </w:t>
      </w:r>
      <w:r>
        <w:rPr>
          <w:rFonts w:ascii="Times New Roman" w:hAnsi="Times New Roman"/>
          <w:b/>
          <w:color w:val="000000"/>
          <w:sz w:val="28"/>
          <w:szCs w:val="28"/>
        </w:rPr>
        <w:t>на 2025 год</w:t>
      </w:r>
    </w:p>
    <w:p w14:paraId="2D30474F" w14:textId="77777777" w:rsidR="00B76E43" w:rsidRDefault="00B76E43">
      <w:pPr>
        <w:pStyle w:val="a4"/>
        <w:jc w:val="center"/>
      </w:pPr>
    </w:p>
    <w:p w14:paraId="302C62BD" w14:textId="77DE8020" w:rsidR="00B76E43" w:rsidRDefault="00B70C69">
      <w:pPr>
        <w:pStyle w:val="a4"/>
        <w:ind w:firstLine="708"/>
        <w:jc w:val="both"/>
        <w:rPr>
          <w:b/>
        </w:rPr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31</w:t>
      </w:r>
      <w:r>
        <w:rPr>
          <w:spacing w:val="70"/>
        </w:rPr>
        <w:t xml:space="preserve"> </w:t>
      </w:r>
      <w:r>
        <w:t>июля</w:t>
      </w:r>
      <w:r>
        <w:rPr>
          <w:spacing w:val="70"/>
        </w:rPr>
        <w:t xml:space="preserve"> </w:t>
      </w:r>
      <w:r>
        <w:t>2020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248-ФЗ</w:t>
      </w:r>
      <w:r>
        <w:rPr>
          <w:spacing w:val="-67"/>
        </w:rPr>
        <w:t xml:space="preserve"> </w:t>
      </w:r>
      <w:r>
        <w:t>"О</w:t>
      </w:r>
      <w:r>
        <w:rPr>
          <w:spacing w:val="129"/>
        </w:rPr>
        <w:t xml:space="preserve"> </w:t>
      </w:r>
      <w:r>
        <w:t>государственном контроле (надзоре) и муниципальном контроле</w:t>
      </w:r>
      <w:r>
        <w:rPr>
          <w:spacing w:val="-6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Федерации",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8 ноября 2007</w:t>
      </w:r>
      <w:r>
        <w:rPr>
          <w:spacing w:val="31"/>
        </w:rPr>
        <w:t xml:space="preserve"> </w:t>
      </w:r>
      <w:r>
        <w:t>года №</w:t>
      </w:r>
      <w:r>
        <w:rPr>
          <w:spacing w:val="93"/>
        </w:rPr>
        <w:t xml:space="preserve"> </w:t>
      </w:r>
      <w:r>
        <w:t xml:space="preserve">257-ФЗ "Об  </w:t>
      </w:r>
      <w:r>
        <w:rPr>
          <w:spacing w:val="22"/>
        </w:rPr>
        <w:t xml:space="preserve"> </w:t>
      </w:r>
      <w:r>
        <w:t>автомобильных дорогах и о дорожной 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 руководствуясь Уставом муниципального образования «Иванчиковский</w:t>
      </w:r>
      <w:r>
        <w:t xml:space="preserve"> сельсовет» Льговского района Курской области, Администрация Иванчиковского</w:t>
      </w:r>
      <w:r>
        <w:t xml:space="preserve"> сельсовета  Льговского района</w:t>
      </w:r>
      <w:r>
        <w:t xml:space="preserve"> </w:t>
      </w:r>
    </w:p>
    <w:p w14:paraId="31D4B99D" w14:textId="77777777" w:rsidR="00B76E43" w:rsidRDefault="00B76E43">
      <w:pPr>
        <w:pStyle w:val="a4"/>
        <w:ind w:firstLine="708"/>
        <w:jc w:val="both"/>
        <w:rPr>
          <w:b/>
        </w:rPr>
      </w:pPr>
    </w:p>
    <w:p w14:paraId="48E1846A" w14:textId="77777777" w:rsidR="00B76E43" w:rsidRDefault="00B70C69">
      <w:pPr>
        <w:pStyle w:val="a4"/>
        <w:ind w:firstLine="708"/>
        <w:jc w:val="center"/>
      </w:pPr>
      <w:r>
        <w:t>ПОСТАНОВЛЯЕТ:</w:t>
      </w:r>
    </w:p>
    <w:p w14:paraId="0EA1C22F" w14:textId="77777777" w:rsidR="00B76E43" w:rsidRDefault="00B76E43">
      <w:pPr>
        <w:pStyle w:val="a4"/>
        <w:ind w:firstLine="708"/>
        <w:jc w:val="both"/>
        <w:rPr>
          <w:b/>
        </w:rPr>
      </w:pPr>
    </w:p>
    <w:p w14:paraId="6EA33939" w14:textId="2903B6AD" w:rsidR="00B76E43" w:rsidRDefault="00B70C6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муниципальному жилищному контролю </w:t>
      </w:r>
      <w:r>
        <w:rPr>
          <w:rFonts w:ascii="Times New Roman" w:hAnsi="Times New Roman"/>
          <w:color w:val="000000"/>
          <w:sz w:val="28"/>
          <w:szCs w:val="28"/>
        </w:rPr>
        <w:t>на территории Иванчиковского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Льговского района Курской области на 2025 год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06D729BC" w14:textId="77777777" w:rsidR="00B76E43" w:rsidRDefault="00B76E4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68C5AD" w14:textId="77777777" w:rsidR="00B76E43" w:rsidRDefault="00B70C69">
      <w:pPr>
        <w:pStyle w:val="af"/>
        <w:widowControl w:val="0"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 момента подписания и подлежит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6">
        <w:r>
          <w:rPr>
            <w:rFonts w:ascii="Times New Roman" w:hAnsi="Times New Roman"/>
            <w:sz w:val="28"/>
            <w:szCs w:val="28"/>
          </w:rPr>
          <w:t>официальному</w:t>
        </w:r>
        <w:r>
          <w:rPr>
            <w:rFonts w:ascii="Times New Roman" w:hAnsi="Times New Roman"/>
            <w:spacing w:val="-5"/>
            <w:sz w:val="28"/>
            <w:szCs w:val="28"/>
          </w:rPr>
          <w:t xml:space="preserve"> опубликованию. </w:t>
        </w:r>
      </w:hyperlink>
    </w:p>
    <w:p w14:paraId="5974300C" w14:textId="77777777" w:rsidR="00B76E43" w:rsidRDefault="00B76E43">
      <w:pPr>
        <w:pStyle w:val="af"/>
        <w:widowControl w:val="0"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9643106" w14:textId="50B8FF4B" w:rsidR="00B76E43" w:rsidRDefault="00B70C69">
      <w:pPr>
        <w:pStyle w:val="af"/>
        <w:widowControl w:val="0"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14:paraId="73B985E6" w14:textId="77777777" w:rsidR="00B76E43" w:rsidRDefault="00B76E43">
      <w:pPr>
        <w:pStyle w:val="af"/>
        <w:widowControl w:val="0"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52B6C7" w14:textId="77777777" w:rsidR="00B76E43" w:rsidRDefault="00B76E43">
      <w:pPr>
        <w:pStyle w:val="af"/>
        <w:widowControl w:val="0"/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33AAB44" w14:textId="77777777" w:rsidR="00B76E43" w:rsidRDefault="00B76E43">
      <w:pPr>
        <w:pStyle w:val="a4"/>
      </w:pPr>
    </w:p>
    <w:p w14:paraId="4CC9014E" w14:textId="66D0A470" w:rsidR="00B76E43" w:rsidRDefault="00B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Иванчиковского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5643F09D" w14:textId="22D5690B" w:rsidR="00B76E43" w:rsidRDefault="00B7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76E43">
          <w:pgSz w:w="11906" w:h="16838"/>
          <w:pgMar w:top="260" w:right="711" w:bottom="280" w:left="1276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8"/>
          <w:szCs w:val="28"/>
        </w:rPr>
        <w:t>Льговского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А.Н.Киреев</w:t>
      </w:r>
    </w:p>
    <w:p w14:paraId="0772AABA" w14:textId="77777777" w:rsidR="00B76E43" w:rsidRDefault="00B70C69">
      <w:pPr>
        <w:spacing w:after="0" w:line="240" w:lineRule="auto"/>
        <w:ind w:left="4820"/>
        <w:jc w:val="right"/>
        <w:outlineLvl w:val="0"/>
      </w:pPr>
      <w:r>
        <w:rPr>
          <w:rFonts w:ascii="Times New Roman" w:hAnsi="Times New Roman"/>
        </w:rPr>
        <w:lastRenderedPageBreak/>
        <w:t>УТВЕРЖДЕНА</w:t>
      </w:r>
    </w:p>
    <w:p w14:paraId="550C666E" w14:textId="7C50EE21" w:rsidR="00B76E43" w:rsidRDefault="00B70C69">
      <w:pPr>
        <w:spacing w:after="0" w:line="240" w:lineRule="auto"/>
        <w:ind w:left="4820"/>
        <w:jc w:val="right"/>
        <w:outlineLvl w:val="0"/>
      </w:pPr>
      <w:r>
        <w:rPr>
          <w:rFonts w:ascii="Times New Roman" w:hAnsi="Times New Roman"/>
        </w:rPr>
        <w:t>постановлением Администрации Иванчиковского</w:t>
      </w:r>
      <w:r>
        <w:rPr>
          <w:rFonts w:ascii="Times New Roman" w:hAnsi="Times New Roman"/>
        </w:rPr>
        <w:t xml:space="preserve"> сельсовета Льговского района Курской области </w:t>
      </w:r>
    </w:p>
    <w:p w14:paraId="57C26107" w14:textId="77777777" w:rsidR="00B76E43" w:rsidRDefault="00B70C69">
      <w:pPr>
        <w:spacing w:after="0" w:line="240" w:lineRule="auto"/>
        <w:ind w:left="4820"/>
        <w:jc w:val="right"/>
        <w:outlineLvl w:val="0"/>
      </w:pPr>
      <w:r>
        <w:rPr>
          <w:rFonts w:ascii="Times New Roman" w:hAnsi="Times New Roman"/>
        </w:rPr>
        <w:t>от «__»____2025 год</w:t>
      </w:r>
      <w:r>
        <w:rPr>
          <w:rFonts w:ascii="Times New Roman" w:hAnsi="Times New Roman"/>
        </w:rPr>
        <w:t>а №__</w:t>
      </w:r>
    </w:p>
    <w:p w14:paraId="571125EE" w14:textId="77777777" w:rsidR="00B76E43" w:rsidRDefault="00B76E4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14:paraId="47E8F3E0" w14:textId="77777777" w:rsidR="00B76E43" w:rsidRDefault="00B7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0BF1A" w14:textId="0935E0FF" w:rsidR="00B76E43" w:rsidRDefault="00B70C6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>
        <w:rPr>
          <w:rFonts w:ascii="Times New Roman" w:hAnsi="Times New Roman"/>
          <w:b/>
          <w:color w:val="000000"/>
          <w:sz w:val="28"/>
          <w:szCs w:val="28"/>
        </w:rPr>
        <w:t>на территории Иванчиковского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Льговского района Курской области на 2025 год</w:t>
      </w:r>
    </w:p>
    <w:p w14:paraId="1F102369" w14:textId="77777777" w:rsidR="00B76E43" w:rsidRDefault="00B7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B3A40" w14:textId="77777777" w:rsidR="00B76E43" w:rsidRDefault="00B70C6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</w:t>
      </w:r>
      <w:r>
        <w:rPr>
          <w:rFonts w:ascii="Times New Roman" w:hAnsi="Times New Roman"/>
          <w:b/>
          <w:bCs/>
          <w:sz w:val="28"/>
          <w:szCs w:val="28"/>
        </w:rPr>
        <w:t>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A66918E" w14:textId="77777777" w:rsidR="00B76E43" w:rsidRDefault="00B76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EAA211" w14:textId="2F631067" w:rsidR="00B76E43" w:rsidRDefault="00B70C6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>разработана в соответствии со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/>
          <w:sz w:val="28"/>
          <w:szCs w:val="28"/>
        </w:rPr>
        <w:br/>
        <w:t>№ 990 «Об</w:t>
      </w:r>
      <w:r>
        <w:rPr>
          <w:rFonts w:ascii="Times New Roman" w:hAnsi="Times New Roman"/>
          <w:sz w:val="28"/>
          <w:szCs w:val="28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</w:t>
      </w:r>
      <w:r>
        <w:rPr>
          <w:rFonts w:ascii="Times New Roman" w:hAnsi="Times New Roman"/>
          <w:sz w:val="28"/>
          <w:szCs w:val="28"/>
        </w:rPr>
        <w:t xml:space="preserve">раняемым законом ценностям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 Иванчиковского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Льговского района Курской области на 2025 год.</w:t>
      </w:r>
    </w:p>
    <w:p w14:paraId="235849D5" w14:textId="77777777" w:rsidR="00B76E43" w:rsidRDefault="00B76E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D153A56" w14:textId="77777777" w:rsidR="00B76E43" w:rsidRDefault="00B70C6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026BB370" w14:textId="77777777" w:rsidR="00B76E43" w:rsidRDefault="00B70C6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профи</w:t>
      </w:r>
      <w:r>
        <w:rPr>
          <w:rFonts w:ascii="Times New Roman" w:hAnsi="Times New Roman"/>
          <w:b/>
          <w:bCs/>
          <w:sz w:val="28"/>
          <w:szCs w:val="28"/>
        </w:rPr>
        <w:t>лактики являются:</w:t>
      </w:r>
    </w:p>
    <w:p w14:paraId="78CF7A05" w14:textId="77777777" w:rsidR="00B76E43" w:rsidRDefault="00B76E4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A8903B6" w14:textId="77777777" w:rsidR="00B76E43" w:rsidRDefault="00B70C69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05602B45" w14:textId="77777777" w:rsidR="00B76E43" w:rsidRDefault="00B70C69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</w:t>
      </w:r>
      <w:r>
        <w:rPr>
          <w:rFonts w:ascii="Times New Roman" w:hAnsi="Times New Roman"/>
          <w:sz w:val="28"/>
          <w:szCs w:val="28"/>
        </w:rPr>
        <w:t>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568BAD9" w14:textId="77777777" w:rsidR="00B76E43" w:rsidRDefault="00B70C69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D50D4C" w14:textId="77777777" w:rsidR="00B76E43" w:rsidRDefault="00B76E4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616BD6C1" w14:textId="77777777" w:rsidR="00B76E43" w:rsidRDefault="00B70C6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11A8228" w14:textId="77777777" w:rsidR="00B76E43" w:rsidRDefault="00B76E4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0FFFC6A" w14:textId="77777777" w:rsidR="00B76E43" w:rsidRDefault="00B70C6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27835E14" w14:textId="77777777" w:rsidR="00B76E43" w:rsidRDefault="00B70C6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</w:t>
      </w:r>
      <w:r>
        <w:rPr>
          <w:rFonts w:ascii="Times New Roman" w:hAnsi="Times New Roman"/>
          <w:iCs/>
          <w:sz w:val="28"/>
          <w:szCs w:val="28"/>
        </w:rPr>
        <w:t>ных предпринимателей и граждан;</w:t>
      </w:r>
    </w:p>
    <w:p w14:paraId="75BCF61C" w14:textId="77777777" w:rsidR="00B76E43" w:rsidRDefault="00B70C6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D3A8FFF" w14:textId="77777777" w:rsidR="00B76E43" w:rsidRDefault="00B70C6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</w:t>
      </w:r>
      <w:r>
        <w:rPr>
          <w:rFonts w:ascii="Times New Roman" w:hAnsi="Times New Roman"/>
          <w:sz w:val="28"/>
          <w:szCs w:val="28"/>
        </w:rPr>
        <w:t>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AB32557" w14:textId="77777777" w:rsidR="00B76E43" w:rsidRDefault="00B70C6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</w:t>
      </w:r>
      <w:r>
        <w:rPr>
          <w:rFonts w:ascii="Times New Roman" w:hAnsi="Times New Roman"/>
          <w:sz w:val="28"/>
          <w:szCs w:val="28"/>
        </w:rPr>
        <w:t xml:space="preserve"> присвоенных контролируемым лицам уровней риска; </w:t>
      </w:r>
    </w:p>
    <w:p w14:paraId="45AC769D" w14:textId="77777777" w:rsidR="00B76E43" w:rsidRDefault="00B76E43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044F3031" w14:textId="77777777" w:rsidR="00B76E43" w:rsidRDefault="00B70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6CF88264" w14:textId="77777777" w:rsidR="00B76E43" w:rsidRDefault="00B76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AF382F" w14:textId="6E2F91A1" w:rsidR="00B76E43" w:rsidRDefault="00B70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Администрация Иванчиковского</w:t>
      </w:r>
      <w:r>
        <w:rPr>
          <w:rFonts w:ascii="Times New Roman" w:hAnsi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hAnsi="Times New Roman"/>
          <w:sz w:val="28"/>
          <w:szCs w:val="28"/>
        </w:rPr>
        <w:t>Курской области проводит следующие профилактические мероприятия:</w:t>
      </w:r>
    </w:p>
    <w:p w14:paraId="210B0E4F" w14:textId="77777777" w:rsidR="00B76E43" w:rsidRDefault="00B70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информирование;</w:t>
      </w:r>
    </w:p>
    <w:p w14:paraId="4030BF1F" w14:textId="77777777" w:rsidR="00B76E43" w:rsidRDefault="00B70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обобщение правоприменительной практики;</w:t>
      </w:r>
    </w:p>
    <w:p w14:paraId="2920DA9C" w14:textId="77777777" w:rsidR="00B76E43" w:rsidRDefault="00B70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объявление предостережения;</w:t>
      </w:r>
    </w:p>
    <w:p w14:paraId="6C6F5E0C" w14:textId="77777777" w:rsidR="00B76E43" w:rsidRDefault="00B70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консультирование;</w:t>
      </w:r>
    </w:p>
    <w:p w14:paraId="0777E83A" w14:textId="77777777" w:rsidR="00B76E43" w:rsidRDefault="00B70C6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профилактический визит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E14A1E9" w14:textId="77777777" w:rsidR="00B76E43" w:rsidRDefault="00B7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4411"/>
        <w:gridCol w:w="2899"/>
        <w:gridCol w:w="2174"/>
      </w:tblGrid>
      <w:tr w:rsidR="00B76E43" w14:paraId="0FA565E7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1AE6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№ п/п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A653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Наименование проводимого мероприятия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7D8C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Ответственн</w:t>
            </w:r>
            <w:r>
              <w:rPr>
                <w:rFonts w:ascii="Times New Roman" w:hAnsi="Times New Roman"/>
                <w:spacing w:val="-6"/>
              </w:rPr>
              <w:t>ый исполнитель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0A99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Срок исполнения</w:t>
            </w:r>
          </w:p>
        </w:tc>
      </w:tr>
      <w:tr w:rsidR="00B76E43" w14:paraId="1B8B9564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0BFC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9DCF" w14:textId="49935F04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Информирование контролируемых лиц по вопросам соблюдения обязательных требований законодательства в сфере муниципального жилищного контроля на территории Иванчиковского</w:t>
            </w:r>
            <w:r>
              <w:rPr>
                <w:rFonts w:ascii="Times New Roman" w:hAnsi="Times New Roman"/>
              </w:rPr>
              <w:t xml:space="preserve"> сельсовета Льговского района Курской области</w:t>
            </w:r>
            <w:r>
              <w:rPr>
                <w:rFonts w:ascii="Times New Roman" w:hAnsi="Times New Roman"/>
                <w:spacing w:val="-6"/>
              </w:rPr>
              <w:t xml:space="preserve"> 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F12E" w14:textId="5F951C0C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Зам. Главы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</w:t>
            </w:r>
            <w:r>
              <w:rPr>
                <w:rFonts w:ascii="Times New Roman" w:hAnsi="Times New Roman"/>
                <w:spacing w:val="-6"/>
              </w:rPr>
              <w:t>вета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4987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В течение года</w:t>
            </w:r>
          </w:p>
        </w:tc>
      </w:tr>
      <w:tr w:rsidR="00B76E43" w14:paraId="643FB4D8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CC88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67E1" w14:textId="24FCFB58" w:rsidR="00B76E43" w:rsidRDefault="00B70C69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Размещение публикаций на официальном сайте Администрации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сельсовета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00DA" w14:textId="624F5841" w:rsidR="00B76E43" w:rsidRDefault="00B70C69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Главный специалист администрации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сельсовета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6412" w14:textId="77777777" w:rsidR="00B76E43" w:rsidRDefault="00B76E4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B76E43" w14:paraId="64ABA80D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A60C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038F" w14:textId="3B17CEC2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Обобщение правоприменительной практики осуществления муниципального жилищного контроля</w:t>
            </w:r>
            <w:r>
              <w:rPr>
                <w:rFonts w:ascii="Times New Roman" w:hAnsi="Times New Roman"/>
                <w:spacing w:val="-6"/>
              </w:rPr>
              <w:t xml:space="preserve"> на территории </w:t>
            </w:r>
            <w:r>
              <w:rPr>
                <w:rFonts w:ascii="Times New Roman" w:hAnsi="Times New Roman"/>
              </w:rPr>
              <w:t>Иванчиковского</w:t>
            </w:r>
            <w:r>
              <w:rPr>
                <w:rFonts w:ascii="Times New Roman" w:hAnsi="Times New Roman"/>
              </w:rPr>
              <w:t xml:space="preserve"> сельсовета Льговского района Курской области</w:t>
            </w:r>
          </w:p>
          <w:p w14:paraId="32795FB0" w14:textId="77777777" w:rsidR="00B76E43" w:rsidRDefault="00B76E4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BB80" w14:textId="5D2DEE94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Зам. Главы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сельсовета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1229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Один раз в год не позднее 1 марта 2026 года</w:t>
            </w:r>
          </w:p>
        </w:tc>
      </w:tr>
      <w:tr w:rsidR="00B76E43" w14:paraId="6B54D9F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EFEA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9AC8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Объявление контролируемым лицам предостережений о недопустимости нарушения </w:t>
            </w:r>
            <w:r>
              <w:rPr>
                <w:rFonts w:ascii="Times New Roman" w:hAnsi="Times New Roman"/>
                <w:spacing w:val="-6"/>
              </w:rPr>
              <w:t xml:space="preserve">обязательных требований в </w:t>
            </w:r>
            <w:r>
              <w:rPr>
                <w:rFonts w:ascii="Times New Roman" w:hAnsi="Times New Roman"/>
                <w:spacing w:val="-6"/>
              </w:rPr>
              <w:lastRenderedPageBreak/>
              <w:t>установленных законодательством случаях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BC08" w14:textId="50E38FFE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Зам. Главы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сельсовета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3C6C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В течение года при наличии оснований</w:t>
            </w:r>
          </w:p>
        </w:tc>
      </w:tr>
      <w:tr w:rsidR="00B76E43" w14:paraId="72908A3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E32B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C2C3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Консультирование проводится по вопросам, связанным с организацией и осуществлением муниципального </w:t>
            </w:r>
            <w:r>
              <w:rPr>
                <w:rFonts w:ascii="Times New Roman" w:hAnsi="Times New Roman"/>
                <w:spacing w:val="-6"/>
              </w:rPr>
              <w:t>контроля:</w:t>
            </w:r>
          </w:p>
          <w:p w14:paraId="0E587A06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734E0115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2) порядка проведения контрольного (надзорного) мероприятия;</w:t>
            </w:r>
          </w:p>
          <w:p w14:paraId="128C78B8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3) порядка принятия решений по итогам профилактических и контрольных (надзорных) мероприя</w:t>
            </w:r>
            <w:r>
              <w:rPr>
                <w:rFonts w:ascii="Times New Roman" w:hAnsi="Times New Roman"/>
                <w:spacing w:val="-6"/>
              </w:rPr>
              <w:t>тий;</w:t>
            </w:r>
          </w:p>
          <w:p w14:paraId="31FFE883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4187AFDF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Консультирование осуществляется по обращениям контролируемых лиц и их представителей при личном </w:t>
            </w:r>
            <w:r>
              <w:rPr>
                <w:rFonts w:ascii="Times New Roman" w:hAnsi="Times New Roman"/>
                <w:spacing w:val="-6"/>
              </w:rPr>
              <w:t>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14:paraId="0D72E664" w14:textId="77777777" w:rsidR="00B76E43" w:rsidRDefault="00B76E4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3EC8" w14:textId="4111619E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Зам. Главы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сельсовета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37D4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В те</w:t>
            </w:r>
            <w:r>
              <w:rPr>
                <w:rFonts w:ascii="Times New Roman" w:hAnsi="Times New Roman"/>
                <w:spacing w:val="-6"/>
              </w:rPr>
              <w:t>чение года</w:t>
            </w:r>
          </w:p>
        </w:tc>
      </w:tr>
      <w:tr w:rsidR="00B76E43" w14:paraId="33E0E995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7343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95C1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Профилактический визит проводится должностным лицом </w:t>
            </w:r>
            <w:r>
              <w:rPr>
                <w:rFonts w:ascii="Times New Roman" w:hAnsi="Times New Roman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BA5E" w14:textId="2FD4D0BE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Зам. Главы Иванчиковского</w:t>
            </w:r>
            <w:r>
              <w:rPr>
                <w:rFonts w:ascii="Times New Roman" w:hAnsi="Times New Roman"/>
                <w:spacing w:val="-6"/>
              </w:rPr>
              <w:t xml:space="preserve"> сельсовета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9D44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 течение года по </w:t>
            </w:r>
            <w:r>
              <w:rPr>
                <w:rFonts w:ascii="Times New Roman" w:hAnsi="Times New Roman"/>
                <w:spacing w:val="-6"/>
              </w:rPr>
              <w:t>согласованию с контролируемыми лицами</w:t>
            </w:r>
          </w:p>
        </w:tc>
      </w:tr>
    </w:tbl>
    <w:p w14:paraId="566DD597" w14:textId="77777777" w:rsidR="00B76E43" w:rsidRDefault="00B7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7E13D" w14:textId="77777777" w:rsidR="00B76E43" w:rsidRDefault="00B70C6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1978C3C5" w14:textId="77777777" w:rsidR="00B76E43" w:rsidRDefault="00B76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B76E43" w14:paraId="66A467D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118A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C514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8A53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B76E43" w14:paraId="763565C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A80F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D52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/>
              </w:rPr>
              <w:t>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8C6A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B76E43" w14:paraId="0C8E9D3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174C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B72B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контролируемых лиц и их представителями консул</w:t>
            </w:r>
            <w:r>
              <w:rPr>
                <w:rFonts w:ascii="Times New Roman" w:hAnsi="Times New Roman"/>
              </w:rPr>
              <w:t>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D081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 от числа обратившихся</w:t>
            </w:r>
          </w:p>
        </w:tc>
      </w:tr>
      <w:tr w:rsidR="00B76E43" w14:paraId="4D405D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EADF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4713" w14:textId="77777777" w:rsidR="00B76E43" w:rsidRDefault="00B70C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8A7A" w14:textId="77777777" w:rsidR="00B76E43" w:rsidRDefault="00B70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957DE78" w14:textId="77777777" w:rsidR="00B76E43" w:rsidRDefault="00B76E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AFE62C7" w14:textId="77777777" w:rsidR="00B76E43" w:rsidRDefault="00B76E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76E43">
      <w:pgSz w:w="11906" w:h="16838"/>
      <w:pgMar w:top="993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4357"/>
    <w:multiLevelType w:val="multilevel"/>
    <w:tmpl w:val="4F2A60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3D715BCA"/>
    <w:multiLevelType w:val="multilevel"/>
    <w:tmpl w:val="60B8D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1A0CF9"/>
    <w:multiLevelType w:val="multilevel"/>
    <w:tmpl w:val="D2905B4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E43"/>
    <w:rsid w:val="00B70C69"/>
    <w:rsid w:val="00B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5412"/>
  <w15:docId w15:val="{53DD3614-CFE9-4E7D-90BC-637D004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F164C9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аголовок Знак"/>
    <w:basedOn w:val="a0"/>
    <w:link w:val="a6"/>
    <w:qFormat/>
    <w:rsid w:val="00086897"/>
    <w:rPr>
      <w:rFonts w:ascii="Times New Roman" w:eastAsia="Times New Roman" w:hAnsi="Times New Roman"/>
      <w:sz w:val="24"/>
    </w:rPr>
  </w:style>
  <w:style w:type="character" w:customStyle="1" w:styleId="a7">
    <w:name w:val="Подзаголовок Знак"/>
    <w:basedOn w:val="a0"/>
    <w:link w:val="a8"/>
    <w:uiPriority w:val="11"/>
    <w:qFormat/>
    <w:rsid w:val="00086897"/>
    <w:rPr>
      <w:rFonts w:ascii="Cambria" w:eastAsia="Times New Roman" w:hAnsi="Cambria"/>
      <w:sz w:val="24"/>
      <w:szCs w:val="24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F0CC9"/>
    <w:rPr>
      <w:rFonts w:ascii="Tahoma" w:hAnsi="Tahoma" w:cs="Tahoma"/>
      <w:sz w:val="16"/>
      <w:szCs w:val="16"/>
      <w:lang w:eastAsia="en-US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b">
    <w:name w:val="Hyperlink"/>
    <w:rPr>
      <w:color w:val="000080"/>
      <w:u w:val="single"/>
    </w:rPr>
  </w:style>
  <w:style w:type="paragraph" w:styleId="a6">
    <w:name w:val="Title"/>
    <w:basedOn w:val="a"/>
    <w:next w:val="a4"/>
    <w:link w:val="a5"/>
    <w:qFormat/>
    <w:rsid w:val="0008689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3"/>
    <w:uiPriority w:val="1"/>
    <w:qFormat/>
    <w:rsid w:val="00F164C9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1"/>
    <w:qFormat/>
    <w:rsid w:val="00443C3C"/>
    <w:pPr>
      <w:ind w:left="720"/>
      <w:contextualSpacing/>
    </w:pPr>
  </w:style>
  <w:style w:type="paragraph" w:styleId="a8">
    <w:name w:val="Subtitle"/>
    <w:basedOn w:val="a"/>
    <w:next w:val="a"/>
    <w:link w:val="a7"/>
    <w:uiPriority w:val="11"/>
    <w:qFormat/>
    <w:rsid w:val="0008689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customStyle="1" w:styleId="1">
    <w:name w:val="Название объекта1"/>
    <w:basedOn w:val="a"/>
    <w:next w:val="a"/>
    <w:qFormat/>
    <w:rsid w:val="000868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qFormat/>
    <w:rsid w:val="00BF0CC9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0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5A11-169B-4020-84ED-9446379C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User</cp:lastModifiedBy>
  <cp:revision>17</cp:revision>
  <cp:lastPrinted>2024-04-01T09:17:00Z</cp:lastPrinted>
  <dcterms:created xsi:type="dcterms:W3CDTF">2023-09-29T08:33:00Z</dcterms:created>
  <dcterms:modified xsi:type="dcterms:W3CDTF">2025-02-13T11:47:00Z</dcterms:modified>
  <dc:language>ru-RU</dc:language>
</cp:coreProperties>
</file>