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54" w:rsidRDefault="00C36754" w:rsidP="00C3675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АДМИНИСТРАЦИЯ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  <w:r w:rsidRPr="00397E66">
        <w:rPr>
          <w:rStyle w:val="a4"/>
          <w:bCs w:val="0"/>
          <w:color w:val="000000"/>
          <w:sz w:val="32"/>
          <w:szCs w:val="32"/>
        </w:rPr>
        <w:t>ИВАНЧИКОВСКОГО</w:t>
      </w:r>
      <w:r w:rsidRPr="00397E66">
        <w:rPr>
          <w:rStyle w:val="a4"/>
          <w:color w:val="000000"/>
          <w:sz w:val="32"/>
          <w:szCs w:val="32"/>
        </w:rPr>
        <w:t xml:space="preserve"> СЕЛЬСОВЕТА</w:t>
      </w:r>
    </w:p>
    <w:p w:rsidR="004971F4" w:rsidRPr="00397E66" w:rsidRDefault="004971F4" w:rsidP="004971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</w:rPr>
      </w:pPr>
      <w:r w:rsidRPr="00397E66">
        <w:rPr>
          <w:rStyle w:val="a4"/>
          <w:color w:val="000000"/>
          <w:sz w:val="32"/>
          <w:szCs w:val="32"/>
        </w:rPr>
        <w:t>ЛЬГОВСКОГО</w:t>
      </w:r>
      <w:r w:rsidR="002B6B61">
        <w:rPr>
          <w:rStyle w:val="a4"/>
          <w:color w:val="000000"/>
          <w:sz w:val="32"/>
          <w:szCs w:val="32"/>
        </w:rPr>
        <w:t xml:space="preserve"> РАЙОНА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397E66">
        <w:rPr>
          <w:rFonts w:ascii="Times New Roman" w:hAnsi="Times New Roman"/>
          <w:sz w:val="32"/>
          <w:szCs w:val="32"/>
        </w:rPr>
        <w:t>ПОСТАНОВЛЕНИЕ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от </w:t>
      </w:r>
      <w:r w:rsidR="00A20EDE" w:rsidRPr="00397E66">
        <w:rPr>
          <w:rFonts w:ascii="Times New Roman" w:hAnsi="Times New Roman"/>
          <w:sz w:val="28"/>
          <w:szCs w:val="28"/>
        </w:rPr>
        <w:t>17</w:t>
      </w:r>
      <w:r w:rsidRPr="00397E66">
        <w:rPr>
          <w:rFonts w:ascii="Times New Roman" w:hAnsi="Times New Roman"/>
          <w:sz w:val="28"/>
          <w:szCs w:val="28"/>
        </w:rPr>
        <w:t xml:space="preserve"> сентября 2018г. №</w:t>
      </w:r>
      <w:r w:rsidR="00A20EDE" w:rsidRPr="00397E66">
        <w:rPr>
          <w:rFonts w:ascii="Times New Roman" w:hAnsi="Times New Roman"/>
          <w:sz w:val="28"/>
          <w:szCs w:val="28"/>
        </w:rPr>
        <w:t>16</w:t>
      </w:r>
      <w:r w:rsidRPr="00397E66">
        <w:rPr>
          <w:rFonts w:ascii="Times New Roman" w:hAnsi="Times New Roman"/>
          <w:sz w:val="28"/>
          <w:szCs w:val="28"/>
        </w:rPr>
        <w:t>6</w:t>
      </w:r>
    </w:p>
    <w:p w:rsidR="00C36754" w:rsidRPr="00397E66" w:rsidRDefault="00C36754" w:rsidP="00C36754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sz w:val="36"/>
          <w:szCs w:val="36"/>
        </w:rPr>
      </w:pPr>
    </w:p>
    <w:p w:rsidR="00397E66" w:rsidRPr="00397E66" w:rsidRDefault="00C36754" w:rsidP="00C367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66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 коррупции в Администрации</w:t>
      </w:r>
      <w:r w:rsidR="00A20EDE" w:rsidRPr="00397E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EDE" w:rsidRPr="00397E66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 w:rsidR="00A20EDE" w:rsidRPr="00397E6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C36754" w:rsidRPr="00397E66" w:rsidRDefault="00A20EDE" w:rsidP="00397E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66">
        <w:rPr>
          <w:rFonts w:ascii="Times New Roman" w:hAnsi="Times New Roman" w:cs="Times New Roman"/>
          <w:b/>
          <w:sz w:val="28"/>
          <w:szCs w:val="28"/>
        </w:rPr>
        <w:t>Льговского района</w:t>
      </w:r>
      <w:r w:rsidR="00C36754" w:rsidRPr="00397E66">
        <w:rPr>
          <w:rFonts w:ascii="Times New Roman" w:hAnsi="Times New Roman" w:cs="Times New Roman"/>
          <w:b/>
          <w:sz w:val="28"/>
          <w:szCs w:val="28"/>
        </w:rPr>
        <w:t xml:space="preserve"> на 2018-2020 годы</w:t>
      </w:r>
    </w:p>
    <w:p w:rsidR="00C36754" w:rsidRPr="00397E66" w:rsidRDefault="00C36754" w:rsidP="00397E66">
      <w:pPr>
        <w:spacing w:after="1" w:line="200" w:lineRule="atLeast"/>
        <w:rPr>
          <w:rFonts w:ascii="Times New Roman" w:hAnsi="Times New Roman"/>
          <w:b/>
          <w:sz w:val="32"/>
          <w:szCs w:val="32"/>
        </w:rPr>
      </w:pPr>
    </w:p>
    <w:p w:rsidR="00C36754" w:rsidRPr="00397E66" w:rsidRDefault="00C36754" w:rsidP="00C36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66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2018– 2020 годы, утвержденным Указом Президента Российской Федерации от 29 июня 2018 года №378, постановлением Администрация Курской области от 30.08.2018 г. №698-па «О внесении изменений в постановление Администрации Курской области от 28.12.2016 №1021-па «Об утверждении областной антикоррупционной программы  «План противодействия коррупции в Курской области на 2017-2019 годы» </w:t>
      </w:r>
      <w:r w:rsidRPr="00397E66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4971F4" w:rsidRPr="00397E66">
        <w:rPr>
          <w:rFonts w:ascii="Times New Roman" w:hAnsi="Times New Roman" w:cs="Times New Roman"/>
          <w:bCs/>
          <w:sz w:val="28"/>
          <w:szCs w:val="28"/>
        </w:rPr>
        <w:t>Иванчиковского</w:t>
      </w:r>
      <w:proofErr w:type="spellEnd"/>
      <w:r w:rsidR="004971F4" w:rsidRPr="00397E66">
        <w:rPr>
          <w:rFonts w:ascii="Times New Roman" w:hAnsi="Times New Roman" w:cs="Times New Roman"/>
          <w:bCs/>
          <w:sz w:val="28"/>
          <w:szCs w:val="28"/>
        </w:rPr>
        <w:t xml:space="preserve"> сельсовета Льговского района </w:t>
      </w:r>
      <w:r w:rsidR="004971F4" w:rsidRPr="00397E6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36754" w:rsidRPr="00397E66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bCs/>
          <w:sz w:val="28"/>
          <w:szCs w:val="28"/>
        </w:rPr>
        <w:t xml:space="preserve">1. Утвердить прилагаемый План мероприятий по </w:t>
      </w:r>
      <w:r w:rsidRPr="00397E66">
        <w:rPr>
          <w:rFonts w:ascii="Times New Roman" w:hAnsi="Times New Roman"/>
          <w:sz w:val="28"/>
          <w:szCs w:val="28"/>
        </w:rPr>
        <w:t xml:space="preserve">противодействию коррупции в Администрации </w:t>
      </w:r>
      <w:proofErr w:type="spellStart"/>
      <w:r w:rsidR="004971F4" w:rsidRPr="00397E66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971F4" w:rsidRPr="00397E66">
        <w:rPr>
          <w:rFonts w:ascii="Times New Roman" w:hAnsi="Times New Roman"/>
          <w:sz w:val="28"/>
          <w:szCs w:val="28"/>
        </w:rPr>
        <w:t xml:space="preserve"> сельсовета Льговского района</w:t>
      </w:r>
      <w:r w:rsidRPr="00397E66">
        <w:rPr>
          <w:rFonts w:ascii="Times New Roman" w:hAnsi="Times New Roman"/>
          <w:sz w:val="28"/>
          <w:szCs w:val="28"/>
        </w:rPr>
        <w:t xml:space="preserve"> на 2018-2020 годы.</w:t>
      </w:r>
    </w:p>
    <w:p w:rsidR="00C36754" w:rsidRPr="00397E66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proofErr w:type="spellStart"/>
      <w:r w:rsidR="004971F4" w:rsidRPr="00397E66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971F4" w:rsidRPr="00397E66">
        <w:rPr>
          <w:rFonts w:ascii="Times New Roman" w:hAnsi="Times New Roman"/>
          <w:sz w:val="28"/>
          <w:szCs w:val="28"/>
        </w:rPr>
        <w:t xml:space="preserve"> сельсовета Льговского района</w:t>
      </w:r>
      <w:r w:rsidRPr="00397E66">
        <w:rPr>
          <w:rFonts w:ascii="Times New Roman" w:hAnsi="Times New Roman"/>
          <w:sz w:val="28"/>
          <w:szCs w:val="28"/>
        </w:rPr>
        <w:t>, руководителям подведомственных учреждений  обеспечить выполнение Плана мероприятий по противодействию коррупции на 2018-2020 годы.</w:t>
      </w:r>
    </w:p>
    <w:p w:rsidR="00C36754" w:rsidRPr="00397E66" w:rsidRDefault="0017797D" w:rsidP="004971F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6754" w:rsidRPr="00397E66">
        <w:rPr>
          <w:sz w:val="28"/>
          <w:szCs w:val="28"/>
        </w:rPr>
        <w:t xml:space="preserve">3. </w:t>
      </w:r>
      <w:r w:rsidR="00C36754" w:rsidRPr="00397E66">
        <w:rPr>
          <w:color w:val="000000"/>
          <w:spacing w:val="-3"/>
          <w:sz w:val="28"/>
          <w:szCs w:val="28"/>
        </w:rPr>
        <w:t xml:space="preserve">Постановление Администрации </w:t>
      </w:r>
      <w:proofErr w:type="spellStart"/>
      <w:r w:rsidR="004971F4" w:rsidRPr="00397E66">
        <w:rPr>
          <w:color w:val="000000"/>
          <w:spacing w:val="-3"/>
          <w:sz w:val="28"/>
          <w:szCs w:val="28"/>
        </w:rPr>
        <w:t>Иванчиковского</w:t>
      </w:r>
      <w:proofErr w:type="spellEnd"/>
      <w:r w:rsidR="004971F4" w:rsidRPr="00397E66">
        <w:rPr>
          <w:color w:val="000000"/>
          <w:spacing w:val="-3"/>
          <w:sz w:val="28"/>
          <w:szCs w:val="28"/>
        </w:rPr>
        <w:t xml:space="preserve"> сельсовета Льговского района</w:t>
      </w:r>
      <w:r w:rsidR="00C36754" w:rsidRPr="00397E66">
        <w:rPr>
          <w:color w:val="000000"/>
          <w:spacing w:val="-3"/>
          <w:sz w:val="28"/>
          <w:szCs w:val="28"/>
        </w:rPr>
        <w:t xml:space="preserve"> </w:t>
      </w:r>
      <w:r w:rsidR="002B6B61">
        <w:rPr>
          <w:color w:val="000000"/>
          <w:spacing w:val="-3"/>
          <w:sz w:val="28"/>
          <w:szCs w:val="28"/>
        </w:rPr>
        <w:t xml:space="preserve">Курской области </w:t>
      </w:r>
      <w:r w:rsidR="004971F4" w:rsidRPr="00397E66">
        <w:rPr>
          <w:rStyle w:val="a4"/>
          <w:b w:val="0"/>
          <w:color w:val="000000"/>
          <w:sz w:val="28"/>
          <w:szCs w:val="28"/>
        </w:rPr>
        <w:t>от 24 апреля 2017г. № 41</w:t>
      </w:r>
      <w:r w:rsidR="004971F4" w:rsidRPr="00397E66">
        <w:rPr>
          <w:color w:val="000000"/>
          <w:spacing w:val="-3"/>
          <w:sz w:val="28"/>
          <w:szCs w:val="28"/>
        </w:rPr>
        <w:t xml:space="preserve"> </w:t>
      </w:r>
      <w:r w:rsidR="00C36754" w:rsidRPr="00397E66">
        <w:rPr>
          <w:color w:val="000000"/>
          <w:spacing w:val="-3"/>
          <w:sz w:val="28"/>
          <w:szCs w:val="28"/>
        </w:rPr>
        <w:t>«</w:t>
      </w:r>
      <w:r w:rsidR="00C36754" w:rsidRPr="00397E66">
        <w:rPr>
          <w:sz w:val="28"/>
          <w:szCs w:val="28"/>
        </w:rPr>
        <w:t>Об утверждении Плана противоде</w:t>
      </w:r>
      <w:r w:rsidR="004971F4" w:rsidRPr="00397E66">
        <w:rPr>
          <w:sz w:val="28"/>
          <w:szCs w:val="28"/>
        </w:rPr>
        <w:t xml:space="preserve">йствия коррупции в </w:t>
      </w:r>
      <w:r w:rsidR="00C36754" w:rsidRPr="00397E66">
        <w:rPr>
          <w:sz w:val="28"/>
          <w:szCs w:val="28"/>
        </w:rPr>
        <w:t xml:space="preserve"> </w:t>
      </w:r>
      <w:proofErr w:type="spellStart"/>
      <w:r w:rsidR="004971F4" w:rsidRPr="00397E66">
        <w:rPr>
          <w:sz w:val="28"/>
          <w:szCs w:val="28"/>
        </w:rPr>
        <w:t>Иванчиковском</w:t>
      </w:r>
      <w:proofErr w:type="spellEnd"/>
      <w:r w:rsidR="004971F4" w:rsidRPr="00397E66">
        <w:rPr>
          <w:sz w:val="28"/>
          <w:szCs w:val="28"/>
        </w:rPr>
        <w:t xml:space="preserve"> сельсовете Льговского района</w:t>
      </w:r>
      <w:r w:rsidR="004971F4" w:rsidRPr="00397E66">
        <w:rPr>
          <w:color w:val="000000"/>
          <w:sz w:val="28"/>
          <w:szCs w:val="28"/>
        </w:rPr>
        <w:t xml:space="preserve"> </w:t>
      </w:r>
      <w:r w:rsidR="004971F4" w:rsidRPr="00397E66">
        <w:rPr>
          <w:rStyle w:val="a4"/>
          <w:b w:val="0"/>
          <w:color w:val="000000"/>
          <w:sz w:val="28"/>
          <w:szCs w:val="28"/>
        </w:rPr>
        <w:t>Курской области</w:t>
      </w:r>
      <w:r w:rsidR="004971F4" w:rsidRPr="00397E66">
        <w:rPr>
          <w:rStyle w:val="a4"/>
          <w:color w:val="000000"/>
          <w:sz w:val="28"/>
          <w:szCs w:val="28"/>
        </w:rPr>
        <w:t xml:space="preserve">  </w:t>
      </w:r>
      <w:r w:rsidR="00C36754" w:rsidRPr="00397E66">
        <w:rPr>
          <w:sz w:val="28"/>
          <w:szCs w:val="28"/>
        </w:rPr>
        <w:t>на 2017-2019 годы</w:t>
      </w:r>
      <w:r w:rsidR="00C36754" w:rsidRPr="00397E66">
        <w:rPr>
          <w:color w:val="000000"/>
          <w:spacing w:val="-3"/>
          <w:sz w:val="28"/>
          <w:szCs w:val="28"/>
        </w:rPr>
        <w:t>»  признать утратившим силу.</w:t>
      </w:r>
    </w:p>
    <w:p w:rsidR="00C36754" w:rsidRPr="00397E66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97E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E6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397E66">
        <w:rPr>
          <w:rFonts w:ascii="Times New Roman" w:hAnsi="Times New Roman"/>
          <w:sz w:val="28"/>
          <w:szCs w:val="28"/>
        </w:rPr>
        <w:tab/>
      </w:r>
    </w:p>
    <w:p w:rsidR="00C36754" w:rsidRPr="00397E66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E66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 и подлежит размещению на официальном сайте в сети «Интернет».</w:t>
      </w:r>
    </w:p>
    <w:p w:rsidR="00C36754" w:rsidRPr="00397E66" w:rsidRDefault="00C36754" w:rsidP="00C367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5AB0" w:rsidRPr="00397E66" w:rsidRDefault="00C36754" w:rsidP="004971F4">
      <w:pPr>
        <w:widowControl w:val="0"/>
        <w:tabs>
          <w:tab w:val="num" w:pos="81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97E6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971F4" w:rsidRPr="00397E66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971F4" w:rsidRPr="00397E66">
        <w:rPr>
          <w:rFonts w:ascii="Times New Roman" w:hAnsi="Times New Roman"/>
          <w:sz w:val="28"/>
          <w:szCs w:val="28"/>
        </w:rPr>
        <w:t xml:space="preserve"> сельсовета </w:t>
      </w:r>
      <w:r w:rsidR="00397E66" w:rsidRPr="00397E66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397E66" w:rsidRPr="00397E6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971F4" w:rsidRPr="00397E66">
        <w:rPr>
          <w:rFonts w:ascii="Times New Roman" w:hAnsi="Times New Roman"/>
          <w:sz w:val="28"/>
          <w:szCs w:val="28"/>
        </w:rPr>
        <w:t xml:space="preserve"> Льговского района</w:t>
      </w:r>
      <w:r w:rsidRPr="00397E66">
        <w:rPr>
          <w:rFonts w:ascii="Times New Roman" w:hAnsi="Times New Roman"/>
          <w:sz w:val="28"/>
          <w:szCs w:val="28"/>
        </w:rPr>
        <w:t xml:space="preserve">      </w:t>
      </w:r>
      <w:r w:rsidR="004971F4" w:rsidRPr="00397E6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4971F4" w:rsidRPr="00397E66">
        <w:rPr>
          <w:rFonts w:ascii="Times New Roman" w:hAnsi="Times New Roman"/>
          <w:sz w:val="28"/>
          <w:szCs w:val="28"/>
        </w:rPr>
        <w:t>А.Н.Киреев</w:t>
      </w:r>
      <w:proofErr w:type="spellEnd"/>
      <w:r w:rsidRPr="00397E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C36754" w:rsidRPr="00397E66" w:rsidRDefault="00C36754" w:rsidP="00C367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Pr="00397E66" w:rsidRDefault="00C36754" w:rsidP="00C36754">
      <w:pPr>
        <w:spacing w:after="1" w:line="200" w:lineRule="atLeast"/>
        <w:jc w:val="both"/>
        <w:rPr>
          <w:rFonts w:ascii="Times New Roman" w:hAnsi="Times New Roman"/>
          <w:sz w:val="20"/>
        </w:rPr>
      </w:pPr>
    </w:p>
    <w:p w:rsidR="00C36754" w:rsidRPr="0017797D" w:rsidRDefault="00C36754" w:rsidP="00F114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Утвержден</w:t>
      </w:r>
    </w:p>
    <w:p w:rsidR="00C36754" w:rsidRPr="0017797D" w:rsidRDefault="00C36754" w:rsidP="00F114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Постановлением</w:t>
      </w:r>
    </w:p>
    <w:p w:rsidR="00C36754" w:rsidRPr="0017797D" w:rsidRDefault="00C36754" w:rsidP="00F114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Администрации </w:t>
      </w:r>
      <w:proofErr w:type="spellStart"/>
      <w:r w:rsidR="004971F4" w:rsidRPr="0017797D">
        <w:rPr>
          <w:rFonts w:ascii="Times New Roman" w:hAnsi="Times New Roman" w:cs="Times New Roman"/>
          <w:b w:val="0"/>
          <w:sz w:val="20"/>
          <w:szCs w:val="20"/>
        </w:rPr>
        <w:t>Иванчиковского</w:t>
      </w:r>
      <w:proofErr w:type="spellEnd"/>
      <w:r w:rsidR="004971F4" w:rsidRPr="0017797D">
        <w:rPr>
          <w:rFonts w:ascii="Times New Roman" w:hAnsi="Times New Roman" w:cs="Times New Roman"/>
          <w:b w:val="0"/>
          <w:sz w:val="20"/>
          <w:szCs w:val="20"/>
        </w:rPr>
        <w:t xml:space="preserve"> сельсовета Льговского района</w:t>
      </w:r>
    </w:p>
    <w:p w:rsidR="00C36754" w:rsidRPr="0017797D" w:rsidRDefault="00C36754" w:rsidP="00F114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  <w:u w:val="single"/>
        </w:rPr>
      </w:pPr>
      <w:r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</w:t>
      </w:r>
      <w:r w:rsidR="004971F4" w:rsidRPr="0017797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от 17.09.2018 года № 16</w:t>
      </w:r>
      <w:r w:rsidRPr="0017797D">
        <w:rPr>
          <w:rFonts w:ascii="Times New Roman" w:hAnsi="Times New Roman" w:cs="Times New Roman"/>
          <w:b w:val="0"/>
          <w:sz w:val="20"/>
          <w:szCs w:val="20"/>
        </w:rPr>
        <w:t>6</w:t>
      </w:r>
    </w:p>
    <w:p w:rsidR="00F11470" w:rsidRPr="0017797D" w:rsidRDefault="009A06B6" w:rsidP="00F1147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7797D">
        <w:rPr>
          <w:rFonts w:ascii="Times New Roman" w:hAnsi="Times New Roman" w:cs="Times New Roman"/>
        </w:rPr>
        <w:t>«</w:t>
      </w:r>
      <w:r w:rsidR="00F11470" w:rsidRPr="0017797D">
        <w:rPr>
          <w:rFonts w:ascii="Times New Roman" w:hAnsi="Times New Roman" w:cs="Times New Roman"/>
        </w:rPr>
        <w:t xml:space="preserve">Об утверждении Плана мероприятий </w:t>
      </w:r>
      <w:proofErr w:type="gramStart"/>
      <w:r w:rsidR="00F11470" w:rsidRPr="0017797D">
        <w:rPr>
          <w:rFonts w:ascii="Times New Roman" w:hAnsi="Times New Roman" w:cs="Times New Roman"/>
        </w:rPr>
        <w:t>по</w:t>
      </w:r>
      <w:proofErr w:type="gramEnd"/>
    </w:p>
    <w:p w:rsidR="00F11470" w:rsidRPr="0017797D" w:rsidRDefault="00F11470" w:rsidP="00F1147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7797D">
        <w:rPr>
          <w:rFonts w:ascii="Times New Roman" w:hAnsi="Times New Roman" w:cs="Times New Roman"/>
        </w:rPr>
        <w:t>противодействию коррупции</w:t>
      </w:r>
    </w:p>
    <w:p w:rsidR="00F11470" w:rsidRPr="0017797D" w:rsidRDefault="00F11470" w:rsidP="00F1147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7797D">
        <w:rPr>
          <w:rFonts w:ascii="Times New Roman" w:hAnsi="Times New Roman" w:cs="Times New Roman"/>
        </w:rPr>
        <w:t xml:space="preserve">в Администрации </w:t>
      </w:r>
      <w:proofErr w:type="spellStart"/>
      <w:r w:rsidR="004971F4" w:rsidRPr="0017797D">
        <w:rPr>
          <w:rFonts w:ascii="Times New Roman" w:hAnsi="Times New Roman" w:cs="Times New Roman"/>
        </w:rPr>
        <w:t>Иванчиковского</w:t>
      </w:r>
      <w:proofErr w:type="spellEnd"/>
      <w:r w:rsidR="004971F4" w:rsidRPr="0017797D">
        <w:rPr>
          <w:rFonts w:ascii="Times New Roman" w:hAnsi="Times New Roman" w:cs="Times New Roman"/>
        </w:rPr>
        <w:t xml:space="preserve"> сельсовета Льговского района</w:t>
      </w:r>
    </w:p>
    <w:p w:rsidR="00F11470" w:rsidRPr="0017797D" w:rsidRDefault="00F11470" w:rsidP="00F11470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17797D">
        <w:rPr>
          <w:rFonts w:ascii="Times New Roman" w:hAnsi="Times New Roman" w:cs="Times New Roman"/>
        </w:rPr>
        <w:t>на 2018-2020 годы</w:t>
      </w:r>
      <w:r w:rsidR="009A06B6" w:rsidRPr="0017797D">
        <w:rPr>
          <w:rFonts w:ascii="Times New Roman" w:hAnsi="Times New Roman" w:cs="Times New Roman"/>
        </w:rPr>
        <w:t>»</w:t>
      </w:r>
    </w:p>
    <w:p w:rsidR="00C36754" w:rsidRPr="00397E66" w:rsidRDefault="00C36754" w:rsidP="00C367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6754" w:rsidRPr="0017797D" w:rsidRDefault="00F11470" w:rsidP="00C367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7797D" w:rsidRDefault="00C36754" w:rsidP="00177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муници</w:t>
      </w:r>
      <w:r w:rsidR="004971F4" w:rsidRPr="0017797D">
        <w:rPr>
          <w:rFonts w:ascii="Times New Roman" w:hAnsi="Times New Roman" w:cs="Times New Roman"/>
          <w:sz w:val="28"/>
          <w:szCs w:val="28"/>
        </w:rPr>
        <w:t>пальном образовании «</w:t>
      </w:r>
      <w:proofErr w:type="spellStart"/>
      <w:r w:rsidR="004971F4" w:rsidRPr="0017797D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4971F4" w:rsidRPr="0017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1F4" w:rsidRPr="0017797D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Pr="0017797D">
        <w:rPr>
          <w:rFonts w:ascii="Times New Roman" w:hAnsi="Times New Roman" w:cs="Times New Roman"/>
          <w:sz w:val="28"/>
          <w:szCs w:val="28"/>
        </w:rPr>
        <w:t>»</w:t>
      </w:r>
      <w:r w:rsidR="004971F4" w:rsidRPr="0017797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971F4" w:rsidRPr="0017797D">
        <w:rPr>
          <w:rFonts w:ascii="Times New Roman" w:hAnsi="Times New Roman" w:cs="Times New Roman"/>
          <w:sz w:val="28"/>
          <w:szCs w:val="28"/>
        </w:rPr>
        <w:t>ьговского</w:t>
      </w:r>
      <w:proofErr w:type="spellEnd"/>
      <w:r w:rsidR="004971F4" w:rsidRPr="0017797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36754" w:rsidRPr="0017797D" w:rsidRDefault="004971F4" w:rsidP="001779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797D">
        <w:rPr>
          <w:rFonts w:ascii="Times New Roman" w:hAnsi="Times New Roman" w:cs="Times New Roman"/>
          <w:sz w:val="28"/>
          <w:szCs w:val="28"/>
        </w:rPr>
        <w:t>Курской области</w:t>
      </w:r>
      <w:r w:rsidR="00C36754" w:rsidRPr="0017797D">
        <w:rPr>
          <w:rFonts w:ascii="Times New Roman" w:hAnsi="Times New Roman" w:cs="Times New Roman"/>
          <w:sz w:val="28"/>
          <w:szCs w:val="28"/>
        </w:rPr>
        <w:t xml:space="preserve"> на 2018-2020 годы</w:t>
      </w:r>
    </w:p>
    <w:p w:rsidR="00C36754" w:rsidRPr="00397E66" w:rsidRDefault="00C36754" w:rsidP="00C3675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302"/>
        <w:gridCol w:w="854"/>
        <w:gridCol w:w="138"/>
        <w:gridCol w:w="1843"/>
      </w:tblGrid>
      <w:tr w:rsidR="00C36754" w:rsidRPr="00397E66" w:rsidTr="00715919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253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02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992" w:type="dxa"/>
            <w:gridSpan w:val="2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</w:t>
            </w:r>
          </w:p>
        </w:tc>
      </w:tr>
      <w:tr w:rsidR="00C36754" w:rsidRPr="00397E66" w:rsidTr="00715919">
        <w:trPr>
          <w:trHeight w:val="654"/>
        </w:trPr>
        <w:tc>
          <w:tcPr>
            <w:tcW w:w="10207" w:type="dxa"/>
            <w:gridSpan w:val="6"/>
          </w:tcPr>
          <w:p w:rsidR="00C36754" w:rsidRPr="00397E66" w:rsidRDefault="00C36754" w:rsidP="00715919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7E6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Координационные мероприятия механизмов противодействия коррупции</w:t>
            </w:r>
          </w:p>
        </w:tc>
      </w:tr>
      <w:tr w:rsidR="00C36754" w:rsidRPr="00397E66" w:rsidTr="00715919">
        <w:trPr>
          <w:trHeight w:val="654"/>
        </w:trPr>
        <w:tc>
          <w:tcPr>
            <w:tcW w:w="10207" w:type="dxa"/>
            <w:gridSpan w:val="6"/>
          </w:tcPr>
          <w:p w:rsidR="00C36754" w:rsidRPr="0017797D" w:rsidRDefault="00C36754" w:rsidP="0017797D">
            <w:pPr>
              <w:pStyle w:val="ConsPlusTitle"/>
              <w:widowControl/>
              <w:ind w:left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797D">
              <w:rPr>
                <w:rFonts w:ascii="Times New Roman" w:hAnsi="Times New Roman" w:cs="Times New Roman"/>
                <w:b w:val="0"/>
                <w:sz w:val="24"/>
                <w:szCs w:val="24"/>
              </w:rPr>
              <w:t>1.1.Правовое обеспечение в сфере противодействия коррупции</w:t>
            </w:r>
          </w:p>
        </w:tc>
      </w:tr>
      <w:tr w:rsidR="00C36754" w:rsidRPr="0017797D" w:rsidTr="00F11470">
        <w:tc>
          <w:tcPr>
            <w:tcW w:w="817" w:type="dxa"/>
          </w:tcPr>
          <w:p w:rsidR="00C36754" w:rsidRPr="0017797D" w:rsidRDefault="00C36754" w:rsidP="007159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4253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нормативных правовых актов Администрации </w:t>
            </w:r>
            <w:proofErr w:type="spellStart"/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в сфере противодействия коррупции</w:t>
            </w:r>
          </w:p>
        </w:tc>
        <w:tc>
          <w:tcPr>
            <w:tcW w:w="2302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854" w:type="dxa"/>
          </w:tcPr>
          <w:p w:rsidR="00C36754" w:rsidRPr="0017797D" w:rsidRDefault="00C36754" w:rsidP="007159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>2018 - 2020 гг.</w:t>
            </w:r>
          </w:p>
        </w:tc>
        <w:tc>
          <w:tcPr>
            <w:tcW w:w="1981" w:type="dxa"/>
            <w:gridSpan w:val="2"/>
          </w:tcPr>
          <w:p w:rsidR="00C36754" w:rsidRPr="0017797D" w:rsidRDefault="00C36754" w:rsidP="00397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7E66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Льговского района</w:t>
            </w:r>
          </w:p>
        </w:tc>
      </w:tr>
    </w:tbl>
    <w:p w:rsidR="00C36754" w:rsidRPr="0017797D" w:rsidRDefault="00C36754" w:rsidP="00C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4252"/>
        <w:gridCol w:w="2142"/>
        <w:gridCol w:w="126"/>
        <w:gridCol w:w="992"/>
        <w:gridCol w:w="284"/>
        <w:gridCol w:w="1559"/>
      </w:tblGrid>
      <w:tr w:rsidR="00C36754" w:rsidRPr="0017797D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 проектов нормативных правовых актов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17797D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Выявление и устранение в нормативных правовых актах </w:t>
            </w:r>
            <w:proofErr w:type="spellStart"/>
            <w:r w:rsidRPr="0017797D">
              <w:rPr>
                <w:rFonts w:ascii="Times New Roman" w:hAnsi="Times New Roman"/>
              </w:rPr>
              <w:t>коррупциогенных</w:t>
            </w:r>
            <w:proofErr w:type="spellEnd"/>
            <w:r w:rsidRPr="0017797D">
              <w:rPr>
                <w:rFonts w:ascii="Times New Roman" w:hAnsi="Times New Roman"/>
              </w:rPr>
              <w:t xml:space="preserve"> факторов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="00C36754" w:rsidRPr="0017797D">
              <w:rPr>
                <w:rFonts w:ascii="Times New Roman" w:hAnsi="Times New Roman"/>
              </w:rPr>
              <w:t xml:space="preserve"> </w:t>
            </w:r>
          </w:p>
        </w:tc>
      </w:tr>
      <w:tr w:rsidR="00C36754" w:rsidRPr="0017797D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516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Мониторинг исполнения законодательства по противодействию коррупции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Выполнение требований законодательства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397E66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97E66">
              <w:rPr>
                <w:rFonts w:ascii="Times New Roman" w:hAnsi="Times New Roman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Предоставление информации о реализации планов мероприятий по п</w:t>
            </w:r>
            <w:r w:rsidR="0017797D" w:rsidRPr="0017797D">
              <w:rPr>
                <w:rFonts w:ascii="Times New Roman" w:hAnsi="Times New Roman"/>
              </w:rPr>
              <w:t>ротиводействию коррупции на 2018</w:t>
            </w:r>
            <w:r w:rsidRPr="0017797D">
              <w:rPr>
                <w:rFonts w:ascii="Times New Roman" w:hAnsi="Times New Roman"/>
              </w:rPr>
              <w:t xml:space="preserve"> - 2020 годы </w:t>
            </w:r>
            <w:r w:rsidR="0017797D" w:rsidRPr="0017797D">
              <w:rPr>
                <w:rFonts w:ascii="Times New Roman" w:hAnsi="Times New Roman"/>
              </w:rPr>
              <w:t xml:space="preserve">Собранию депутатов </w:t>
            </w:r>
            <w:proofErr w:type="spellStart"/>
            <w:r w:rsidR="0017797D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17797D" w:rsidRPr="0017797D">
              <w:rPr>
                <w:rFonts w:ascii="Times New Roman" w:hAnsi="Times New Roman"/>
              </w:rPr>
              <w:t xml:space="preserve"> сельсовета, Главе администрации </w:t>
            </w:r>
            <w:proofErr w:type="spellStart"/>
            <w:r w:rsidR="0017797D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17797D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2019 г</w:t>
              </w:r>
            </w:smartTag>
            <w:r w:rsidRPr="0017797D">
              <w:rPr>
                <w:rFonts w:ascii="Times New Roman" w:hAnsi="Times New Roman"/>
              </w:rPr>
              <w:t>.,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20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2020 г</w:t>
              </w:r>
            </w:smartTag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Контроль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ходом реализации планов мероприятий по противодействию коррупции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 - проведение анализа исполнения планов;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- рассмотрение результатов на заседаниях комиссии 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- принятие мер по выявленным нарушениям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глава</w:t>
            </w:r>
            <w:r w:rsidR="00C36754"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взаимодействия с общественными некоммерческими организациями по вопросам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Оптимизация деятельности органов  </w:t>
            </w:r>
            <w:proofErr w:type="spellStart"/>
            <w:proofErr w:type="gramStart"/>
            <w:r w:rsidRPr="0017797D">
              <w:rPr>
                <w:rFonts w:ascii="Times New Roman" w:hAnsi="Times New Roman"/>
              </w:rPr>
              <w:t>органов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 xml:space="preserve"> местного самоуправления  по профилактике и борьбе с коррупцией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</w:t>
            </w:r>
            <w:r w:rsidR="00397E66" w:rsidRPr="0017797D">
              <w:rPr>
                <w:rFonts w:ascii="Times New Roman" w:hAnsi="Times New Roman"/>
              </w:rPr>
              <w:t>а</w:t>
            </w:r>
            <w:r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общественные организации (по согласованию)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Актуализация 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</w:t>
            </w:r>
            <w:r w:rsidR="00397E66" w:rsidRPr="0017797D">
              <w:rPr>
                <w:rFonts w:ascii="Times New Roman" w:hAnsi="Times New Roman"/>
              </w:rPr>
              <w:t>а</w:t>
            </w:r>
            <w:r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</w:t>
            </w:r>
            <w:r w:rsidR="00397E66" w:rsidRPr="0017797D">
              <w:rPr>
                <w:rFonts w:ascii="Times New Roman" w:hAnsi="Times New Roman"/>
              </w:rPr>
              <w:t>а</w:t>
            </w:r>
            <w:r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397E66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97E66">
              <w:rPr>
                <w:rFonts w:ascii="Times New Roman" w:hAnsi="Times New Roman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Глава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руководители подведомственных муниципальных учреждений 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17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глава</w:t>
            </w:r>
            <w:r w:rsidR="00C36754"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соблюдением муниципальными   служащими и лицами, замещающими муниципальные  должности,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797D">
              <w:rPr>
                <w:rFonts w:ascii="Times New Roman" w:hAnsi="Times New Roman"/>
              </w:rPr>
              <w:t>Комиссия по урегулированию конфликта интересов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глава</w:t>
            </w:r>
            <w:r w:rsidR="00C36754"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Продолжение деятельности комиссий по соблюдению требований к служебному поведению муниципальных 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и урегулированию конфликта интересов, по компетенции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мер по предупреждению коррупции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работы по выявлению случаев несоблюдения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требований о предотвращении или об урегулировании конфликта интересов.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Предотвращение коррупционных правонарушений со стороны лиц, замещающих муниципальные должности.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Комиссия по урегулированию конфликта интересов 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глава</w:t>
            </w:r>
            <w:r w:rsidR="00C36754"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мероприятий по формированию у лиц, замещающих </w:t>
            </w:r>
            <w:r w:rsidRPr="0017797D">
              <w:rPr>
                <w:rFonts w:ascii="Times New Roman" w:hAnsi="Times New Roman"/>
              </w:rPr>
              <w:lastRenderedPageBreak/>
              <w:t>муниципальные должности,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Формирование у лиц, замещающих </w:t>
            </w:r>
            <w:r w:rsidRPr="0017797D">
              <w:rPr>
                <w:rFonts w:ascii="Times New Roman" w:hAnsi="Times New Roman"/>
              </w:rPr>
              <w:lastRenderedPageBreak/>
              <w:t>муниципальные должности, муниципальных служащих 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Глава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</w:t>
            </w:r>
            <w:r w:rsidR="004971F4" w:rsidRPr="0017797D">
              <w:rPr>
                <w:rFonts w:ascii="Times New Roman" w:hAnsi="Times New Roman"/>
              </w:rPr>
              <w:lastRenderedPageBreak/>
              <w:t>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397E6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глава</w:t>
            </w:r>
            <w:r w:rsidR="00C36754"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497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разъяснительных мероприятий по недопущению лицами, замещающими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>муниципальными служащими и руководителями учреждений муниципального образования «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 xml:space="preserve">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у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 муниципальных служащих и руководителей подведомственных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Глава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Оценка уровня коррупции и эффективности принимаемых антикоррупционных мер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66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Глава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1.3.13.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разъяснительных мероприятий с муниципальными  служащими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выполнении обязанности уведомления о фактах склонения к совершению коррупционных правонарушений, предусмотренных </w:t>
            </w:r>
            <w:hyperlink r:id="rId6" w:history="1">
              <w:r w:rsidRPr="0017797D">
                <w:rPr>
                  <w:rFonts w:ascii="Times New Roman" w:hAnsi="Times New Roman"/>
                </w:rPr>
                <w:t>статьей 9</w:t>
              </w:r>
            </w:hyperlink>
            <w:r w:rsidRPr="0017797D">
              <w:rPr>
                <w:rFonts w:ascii="Times New Roman" w:hAnsi="Times New Roman"/>
              </w:rPr>
              <w:t xml:space="preserve">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7797D">
                <w:rPr>
                  <w:rFonts w:ascii="Times New Roman" w:hAnsi="Times New Roman"/>
                </w:rPr>
                <w:t>2008 г</w:t>
              </w:r>
            </w:smartTag>
            <w:r w:rsidRPr="0017797D">
              <w:rPr>
                <w:rFonts w:ascii="Times New Roman" w:hAnsi="Times New Roman"/>
              </w:rPr>
              <w:t>. N 273-ФЗ "О противодействии коррупции"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66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Глава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18616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1.3.14.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 xml:space="preserve">Осуществление контроля за ведением личных дел лиц, замещающих муниципальные должности и лиц, замещающих должности муниципальной службы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797D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Постоянно, 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В отношении </w:t>
            </w:r>
            <w:proofErr w:type="gramStart"/>
            <w:r w:rsidRPr="0017797D">
              <w:rPr>
                <w:rFonts w:ascii="Times New Roman" w:hAnsi="Times New Roman"/>
              </w:rPr>
              <w:t>свойствен-</w:t>
            </w:r>
            <w:proofErr w:type="spellStart"/>
            <w:r w:rsidRPr="0017797D">
              <w:rPr>
                <w:rFonts w:ascii="Times New Roman" w:hAnsi="Times New Roman"/>
              </w:rPr>
              <w:t>ников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 xml:space="preserve"> - в 2-месячный срок после принятия Правитель-</w:t>
            </w:r>
            <w:proofErr w:type="spellStart"/>
            <w:r w:rsidRPr="0017797D">
              <w:rPr>
                <w:rFonts w:ascii="Times New Roman" w:hAnsi="Times New Roman"/>
              </w:rPr>
              <w:t>ством</w:t>
            </w:r>
            <w:proofErr w:type="spellEnd"/>
            <w:r w:rsidRPr="0017797D">
              <w:rPr>
                <w:rFonts w:ascii="Times New Roman" w:hAnsi="Times New Roman"/>
              </w:rPr>
              <w:t xml:space="preserve"> РФ нормативно-</w:t>
            </w:r>
            <w:proofErr w:type="spellStart"/>
            <w:r w:rsidRPr="0017797D">
              <w:rPr>
                <w:rFonts w:ascii="Times New Roman" w:hAnsi="Times New Roman"/>
              </w:rPr>
              <w:t>го</w:t>
            </w:r>
            <w:proofErr w:type="spellEnd"/>
            <w:r w:rsidRPr="0017797D">
              <w:rPr>
                <w:rFonts w:ascii="Times New Roman" w:hAnsi="Times New Roman"/>
              </w:rPr>
              <w:t xml:space="preserve"> акта о внесении изменений в форму анкеты, </w:t>
            </w:r>
            <w:proofErr w:type="spellStart"/>
            <w:r w:rsidRPr="0017797D">
              <w:rPr>
                <w:rFonts w:ascii="Times New Roman" w:hAnsi="Times New Roman"/>
              </w:rPr>
              <w:t>представляе</w:t>
            </w:r>
            <w:proofErr w:type="spellEnd"/>
            <w:r w:rsidRPr="0017797D">
              <w:rPr>
                <w:rFonts w:ascii="Times New Roman" w:hAnsi="Times New Roman"/>
              </w:rPr>
              <w:t>-мой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глава</w:t>
            </w:r>
            <w:r w:rsidR="00C36754"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7797D">
              <w:rPr>
                <w:rFonts w:ascii="Times New Roman" w:hAnsi="Times New Roman"/>
                <w:sz w:val="28"/>
                <w:szCs w:val="28"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proofErr w:type="spellStart"/>
            <w:r w:rsidR="004971F4" w:rsidRPr="0017797D">
              <w:rPr>
                <w:rFonts w:ascii="Times New Roman" w:hAnsi="Times New Roman"/>
                <w:sz w:val="28"/>
                <w:szCs w:val="28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  <w:sz w:val="28"/>
                <w:szCs w:val="28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17797D">
                <w:rPr>
                  <w:rFonts w:ascii="Times New Roman" w:hAnsi="Times New Roman"/>
                </w:rPr>
                <w:t>законом</w:t>
              </w:r>
            </w:hyperlink>
            <w:r w:rsidRPr="0017797D">
              <w:rPr>
                <w:rFonts w:ascii="Times New Roman" w:hAnsi="Times New Roman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7797D">
                <w:rPr>
                  <w:rFonts w:ascii="Times New Roman" w:hAnsi="Times New Roman"/>
                </w:rPr>
                <w:t>2013 г</w:t>
              </w:r>
            </w:smartTag>
            <w:r w:rsidRPr="0017797D">
              <w:rPr>
                <w:rFonts w:ascii="Times New Roman" w:hAnsi="Times New Roman"/>
              </w:rPr>
              <w:t>. N 44-ФЗ "О контрактной системе в сфере закупок товаров, работ, услуг для обеспечения  муниципальных нужд"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эффективного общественного </w:t>
            </w:r>
            <w:proofErr w:type="gramStart"/>
            <w:r w:rsidRPr="0017797D">
              <w:rPr>
                <w:rFonts w:ascii="Times New Roman" w:hAnsi="Times New Roman"/>
              </w:rPr>
              <w:t>контроля за</w:t>
            </w:r>
            <w:proofErr w:type="gramEnd"/>
            <w:r w:rsidRPr="0017797D">
              <w:rPr>
                <w:rFonts w:ascii="Times New Roman" w:hAnsi="Times New Roman"/>
              </w:rPr>
              <w:t xml:space="preserve"> деятельностью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глава</w:t>
            </w:r>
            <w:r w:rsidR="00C36754"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Соблюдение открытости и гласности в сфере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глава</w:t>
            </w:r>
            <w:r w:rsidR="00C36754"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Контроль за использованием имущества, находящегося в муниципальной </w:t>
            </w:r>
            <w:r w:rsidRPr="0017797D">
              <w:rPr>
                <w:rFonts w:ascii="Times New Roman" w:hAnsi="Times New Roman"/>
              </w:rPr>
              <w:lastRenderedPageBreak/>
              <w:t>собственности муниципального образования «</w:t>
            </w:r>
            <w:proofErr w:type="spellStart"/>
            <w:r w:rsidR="004B2447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4B2447" w:rsidRPr="0017797D">
              <w:rPr>
                <w:rFonts w:ascii="Times New Roman" w:hAnsi="Times New Roman"/>
              </w:rPr>
              <w:t xml:space="preserve"> сельсовет</w:t>
            </w:r>
            <w:r w:rsidRPr="0017797D">
              <w:rPr>
                <w:rFonts w:ascii="Times New Roman" w:hAnsi="Times New Roman"/>
              </w:rPr>
              <w:t>»</w:t>
            </w:r>
            <w:r w:rsidR="004B2447" w:rsidRPr="0017797D">
              <w:rPr>
                <w:rFonts w:ascii="Times New Roman" w:hAnsi="Times New Roman"/>
              </w:rPr>
              <w:t xml:space="preserve"> Льговского района Курской области</w:t>
            </w:r>
            <w:r w:rsidRPr="0017797D">
              <w:rPr>
                <w:rFonts w:ascii="Times New Roman" w:hAnsi="Times New Roman"/>
              </w:rPr>
              <w:t>, земельных участков, находящихся в муниципальной собственности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и земельных участков, находящихся на территории муниципального образования</w:t>
            </w:r>
            <w:r w:rsidR="00397E66" w:rsidRPr="0017797D">
              <w:rPr>
                <w:rFonts w:ascii="Times New Roman" w:hAnsi="Times New Roman"/>
              </w:rPr>
              <w:t xml:space="preserve"> «</w:t>
            </w:r>
            <w:proofErr w:type="spellStart"/>
            <w:r w:rsidR="00397E66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397E66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  <w:r w:rsidRPr="0017797D">
              <w:rPr>
                <w:rFonts w:ascii="Times New Roman" w:hAnsi="Times New Roman"/>
              </w:rPr>
              <w:t>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39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Обеспечение эффективного </w:t>
            </w:r>
            <w:r w:rsidRPr="0017797D">
              <w:rPr>
                <w:rFonts w:ascii="Times New Roman" w:hAnsi="Times New Roman"/>
              </w:rPr>
              <w:lastRenderedPageBreak/>
              <w:t xml:space="preserve">использования имущества, находящегося в  муниципальной собственности муниципального образования </w:t>
            </w:r>
            <w:r w:rsidR="00397E66" w:rsidRPr="0017797D">
              <w:rPr>
                <w:rFonts w:ascii="Times New Roman" w:hAnsi="Times New Roman"/>
              </w:rPr>
              <w:t>«</w:t>
            </w:r>
            <w:proofErr w:type="spellStart"/>
            <w:r w:rsidR="00397E66" w:rsidRPr="0017797D">
              <w:rPr>
                <w:rFonts w:ascii="Times New Roman" w:hAnsi="Times New Roman"/>
              </w:rPr>
              <w:t>Иванчиковский</w:t>
            </w:r>
            <w:proofErr w:type="spellEnd"/>
            <w:r w:rsidR="00397E66" w:rsidRPr="0017797D">
              <w:rPr>
                <w:rFonts w:ascii="Times New Roman" w:hAnsi="Times New Roman"/>
              </w:rPr>
              <w:t xml:space="preserve"> сельсовет» Льговского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</w:t>
            </w:r>
            <w:r w:rsidR="004971F4" w:rsidRPr="0017797D">
              <w:rPr>
                <w:rFonts w:ascii="Times New Roman" w:hAnsi="Times New Roman"/>
              </w:rPr>
              <w:lastRenderedPageBreak/>
              <w:t>сельсовета Льговского района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779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Совершенствование взаимодействия Администрации </w:t>
            </w:r>
            <w:proofErr w:type="spellStart"/>
            <w:r w:rsidR="004971F4" w:rsidRPr="0017797D">
              <w:rPr>
                <w:rFonts w:ascii="Times New Roman" w:hAnsi="Times New Roman"/>
                <w:sz w:val="28"/>
                <w:szCs w:val="28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  <w:sz w:val="28"/>
                <w:szCs w:val="28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  <w:sz w:val="28"/>
                <w:szCs w:val="28"/>
              </w:rPr>
              <w:t xml:space="preserve"> и общества в сфере антикоррупционных мероприятий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17797D">
              <w:rPr>
                <w:rFonts w:ascii="Times New Roman" w:hAnsi="Times New Roman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Участие в  учебно-методических семинарах по вопросам обеспечения предупреждения коррупции в органах  местного самоуправления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этики и служебного поведения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формирование отрицательного отношения к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</w:t>
            </w:r>
            <w:r w:rsidR="004B2447" w:rsidRPr="0017797D">
              <w:rPr>
                <w:rFonts w:ascii="Times New Roman" w:hAnsi="Times New Roman"/>
              </w:rPr>
              <w:t>а</w:t>
            </w:r>
            <w:r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</w:t>
            </w:r>
          </w:p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прокуратура Льговского</w:t>
            </w:r>
            <w:r w:rsidR="00C36754" w:rsidRPr="0017797D">
              <w:rPr>
                <w:rFonts w:ascii="Times New Roman" w:hAnsi="Times New Roman"/>
              </w:rPr>
              <w:t xml:space="preserve"> района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>Курской области (по согласованию)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Участие в  дополнительном профессиональном образовании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Организация обучения 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эффективности образовательных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797D">
                <w:rPr>
                  <w:rFonts w:ascii="Times New Roman" w:hAnsi="Times New Roman"/>
                </w:rPr>
                <w:t>2020</w:t>
              </w:r>
              <w:r w:rsidR="005C6F7B" w:rsidRPr="0017797D">
                <w:rPr>
                  <w:rFonts w:ascii="Times New Roman" w:hAnsi="Times New Roman"/>
                </w:rPr>
                <w:t xml:space="preserve"> </w:t>
              </w:r>
              <w:proofErr w:type="spellStart"/>
              <w:r w:rsidRPr="0017797D">
                <w:rPr>
                  <w:rFonts w:ascii="Times New Roman" w:hAnsi="Times New Roman"/>
                </w:rPr>
                <w:t>г</w:t>
              </w:r>
            </w:smartTag>
            <w:r w:rsidRPr="0017797D">
              <w:rPr>
                <w:rFonts w:ascii="Times New Roman" w:hAnsi="Times New Roman"/>
              </w:rPr>
              <w:t>.</w:t>
            </w:r>
            <w:proofErr w:type="gramStart"/>
            <w:r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глава</w:t>
            </w:r>
            <w:r w:rsidR="00C36754" w:rsidRPr="0017797D">
              <w:rPr>
                <w:rFonts w:ascii="Times New Roman" w:hAnsi="Times New Roman"/>
              </w:rPr>
              <w:t xml:space="preserve">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951DDD" w:rsidRPr="00397E66" w:rsidTr="00DF3E03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397E66" w:rsidRDefault="00951DDD" w:rsidP="00837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E66">
              <w:rPr>
                <w:rFonts w:ascii="Times New Roman" w:hAnsi="Times New Roman"/>
                <w:sz w:val="24"/>
                <w:szCs w:val="24"/>
              </w:rPr>
              <w:t xml:space="preserve">3.2. Расширение возможностей взаимодействия Администрации </w:t>
            </w:r>
            <w:proofErr w:type="spellStart"/>
            <w:r w:rsidR="004971F4" w:rsidRPr="00397E66">
              <w:rPr>
                <w:rFonts w:ascii="Times New Roman" w:hAnsi="Times New Roman"/>
                <w:sz w:val="24"/>
                <w:szCs w:val="24"/>
              </w:rPr>
              <w:t>Иванчиковского</w:t>
            </w:r>
            <w:proofErr w:type="spellEnd"/>
            <w:r w:rsidR="004971F4" w:rsidRPr="00397E66">
              <w:rPr>
                <w:rFonts w:ascii="Times New Roman" w:hAnsi="Times New Roman"/>
                <w:sz w:val="24"/>
                <w:szCs w:val="24"/>
              </w:rPr>
              <w:t xml:space="preserve"> сельсовета Льговского района</w:t>
            </w:r>
            <w:r w:rsidR="00837A93" w:rsidRPr="00397E6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97E66"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</w:tr>
      <w:tr w:rsidR="00951DDD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837A93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ежегодных встреч </w:t>
            </w:r>
            <w:r w:rsidRPr="0017797D">
              <w:rPr>
                <w:rFonts w:ascii="Times New Roman" w:hAnsi="Times New Roman"/>
              </w:rPr>
              <w:lastRenderedPageBreak/>
              <w:t xml:space="preserve">руководящих работников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="005C6F7B" w:rsidRPr="0017797D">
              <w:rPr>
                <w:rFonts w:ascii="Times New Roman" w:hAnsi="Times New Roman"/>
              </w:rPr>
              <w:t xml:space="preserve"> </w:t>
            </w:r>
            <w:r w:rsidRPr="0017797D">
              <w:rPr>
                <w:rFonts w:ascii="Times New Roman" w:hAnsi="Times New Roman"/>
              </w:rPr>
              <w:t xml:space="preserve">с населением </w:t>
            </w:r>
            <w:r w:rsidR="004B2447" w:rsidRPr="0017797D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Информирование </w:t>
            </w:r>
            <w:r w:rsidRPr="0017797D">
              <w:rPr>
                <w:rFonts w:ascii="Times New Roman" w:hAnsi="Times New Roman"/>
              </w:rPr>
              <w:lastRenderedPageBreak/>
              <w:t xml:space="preserve">населения об итогах работы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5C6F7B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797D">
                <w:rPr>
                  <w:rFonts w:ascii="Times New Roman" w:hAnsi="Times New Roman"/>
                </w:rPr>
                <w:lastRenderedPageBreak/>
                <w:t xml:space="preserve">2020 </w:t>
              </w:r>
              <w:proofErr w:type="spellStart"/>
              <w:r w:rsidRPr="0017797D">
                <w:rPr>
                  <w:rFonts w:ascii="Times New Roman" w:hAnsi="Times New Roman"/>
                </w:rPr>
                <w:t>г</w:t>
              </w:r>
            </w:smartTag>
            <w:r w:rsidRPr="0017797D">
              <w:rPr>
                <w:rFonts w:ascii="Times New Roman" w:hAnsi="Times New Roman"/>
              </w:rPr>
              <w:t>.</w:t>
            </w:r>
            <w:proofErr w:type="gramStart"/>
            <w:r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Глава</w:t>
            </w:r>
            <w:r w:rsidR="004B2447" w:rsidRPr="0017797D">
              <w:rPr>
                <w:rFonts w:ascii="Times New Roman" w:hAnsi="Times New Roman"/>
              </w:rPr>
              <w:t xml:space="preserve"> </w:t>
            </w:r>
            <w:r w:rsidR="004B2447" w:rsidRPr="0017797D">
              <w:rPr>
                <w:rFonts w:ascii="Times New Roman" w:hAnsi="Times New Roman"/>
              </w:rPr>
              <w:lastRenderedPageBreak/>
              <w:t>Администрации</w:t>
            </w:r>
            <w:r w:rsidRPr="0017797D">
              <w:rPr>
                <w:rFonts w:ascii="Times New Roman" w:hAnsi="Times New Roman"/>
              </w:rPr>
              <w:t xml:space="preserve">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</w:t>
            </w:r>
          </w:p>
        </w:tc>
      </w:tr>
      <w:tr w:rsidR="00951DDD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B9159C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Привлечение представителей общественности, в том числе Общественного совета, к участию в работе советов, комиссий, рабочих групп органов местного самоуправления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Осуществление взаимодействия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и институтов гражданского общества в сфере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913A86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7797D">
                <w:rPr>
                  <w:rFonts w:ascii="Times New Roman" w:hAnsi="Times New Roman"/>
                </w:rPr>
                <w:t xml:space="preserve">2020 </w:t>
              </w:r>
              <w:proofErr w:type="spellStart"/>
              <w:r w:rsidRPr="0017797D">
                <w:rPr>
                  <w:rFonts w:ascii="Times New Roman" w:hAnsi="Times New Roman"/>
                </w:rPr>
                <w:t>г</w:t>
              </w:r>
            </w:smartTag>
            <w:r w:rsidRPr="0017797D">
              <w:rPr>
                <w:rFonts w:ascii="Times New Roman" w:hAnsi="Times New Roman"/>
              </w:rPr>
              <w:t>.</w:t>
            </w:r>
            <w:proofErr w:type="gramStart"/>
            <w:r w:rsidRPr="0017797D">
              <w:rPr>
                <w:rFonts w:ascii="Times New Roman" w:hAnsi="Times New Roman"/>
              </w:rPr>
              <w:t>г</w:t>
            </w:r>
            <w:proofErr w:type="spellEnd"/>
            <w:proofErr w:type="gramEnd"/>
            <w:r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D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397E66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97E66">
              <w:rPr>
                <w:rFonts w:ascii="Times New Roman" w:hAnsi="Times New Roman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17797D">
              <w:rPr>
                <w:rFonts w:ascii="Times New Roman" w:hAnsi="Times New Roman"/>
              </w:rPr>
              <w:t xml:space="preserve"> ,</w:t>
            </w:r>
            <w:proofErr w:type="gramEnd"/>
            <w:r w:rsidRPr="0017797D">
              <w:rPr>
                <w:rFonts w:ascii="Times New Roman" w:hAnsi="Times New Roman"/>
              </w:rPr>
              <w:t xml:space="preserve">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Обеспечение открытости и публичности деятельности 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4B2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информации о проводимых антикоррупционных мероприятиях на официальном сайте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</w:t>
            </w:r>
            <w:r w:rsidR="004B2447" w:rsidRPr="0017797D">
              <w:rPr>
                <w:rFonts w:ascii="Times New Roman" w:hAnsi="Times New Roman"/>
              </w:rPr>
              <w:t>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3.3.3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Информирование населения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="00C36754" w:rsidRPr="0017797D">
              <w:rPr>
                <w:rFonts w:ascii="Times New Roman" w:hAnsi="Times New Roman"/>
              </w:rPr>
              <w:t>,</w:t>
            </w:r>
            <w:r w:rsidRPr="0017797D">
              <w:rPr>
                <w:rFonts w:ascii="Times New Roman" w:hAnsi="Times New Roman"/>
              </w:rPr>
              <w:t xml:space="preserve"> </w:t>
            </w:r>
            <w:r w:rsidR="00C36754" w:rsidRPr="0017797D">
              <w:rPr>
                <w:rFonts w:ascii="Times New Roman" w:hAnsi="Times New Roman"/>
              </w:rPr>
              <w:t xml:space="preserve"> "МФЦ" (по согласованию), 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3.3.4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 </w:t>
            </w:r>
            <w:r w:rsidRPr="0017797D">
              <w:rPr>
                <w:rFonts w:ascii="Times New Roman" w:hAnsi="Times New Roman"/>
              </w:rPr>
              <w:lastRenderedPageBreak/>
              <w:t xml:space="preserve">подведомственных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 xml:space="preserve">Обеспечение открытости и публичности деятельности организаций подведомственных </w:t>
            </w:r>
            <w:r w:rsidRPr="0017797D">
              <w:rPr>
                <w:rFonts w:ascii="Times New Roman" w:hAnsi="Times New Roman"/>
              </w:rPr>
              <w:lastRenderedPageBreak/>
              <w:t xml:space="preserve">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3.3.5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Размещение отчета о выполнении Плана мероприятий по противодействию коррупции  в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в информационно-телекоммуникационной сети «Интернет» на официальных  сайтах  в разделе «Противодействие коррупции».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результатах антикоррупционной работы 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До 1 февраля года, следующего за </w:t>
            </w:r>
            <w:proofErr w:type="gramStart"/>
            <w:r w:rsidRPr="0017797D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3.3.6</w:t>
            </w:r>
            <w:r w:rsidR="00C36754" w:rsidRPr="0017797D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7797D">
              <w:rPr>
                <w:rFonts w:ascii="Times New Roman" w:hAnsi="Times New Roman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17797D">
              <w:rPr>
                <w:rFonts w:ascii="Times New Roman" w:hAnsi="Times New Roman"/>
              </w:rPr>
              <w:t xml:space="preserve"> </w:t>
            </w:r>
            <w:proofErr w:type="gramStart"/>
            <w:r w:rsidRPr="0017797D">
              <w:rPr>
                <w:rFonts w:ascii="Times New Roman" w:hAnsi="Times New Roman"/>
              </w:rPr>
              <w:t>имуществе</w:t>
            </w:r>
            <w:proofErr w:type="gramEnd"/>
            <w:r w:rsidRPr="0017797D">
              <w:rPr>
                <w:rFonts w:ascii="Times New Roman" w:hAnsi="Times New Roman"/>
              </w:rPr>
              <w:t xml:space="preserve"> и обязательствах имущественного характера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С 01 января 2019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397E66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397E66">
              <w:rPr>
                <w:rFonts w:ascii="Times New Roman" w:hAnsi="Times New Roman"/>
                <w:sz w:val="24"/>
                <w:szCs w:val="24"/>
              </w:rPr>
              <w:t xml:space="preserve">3.4. Оценка деятельности органов местного самоуправления </w:t>
            </w:r>
            <w:proofErr w:type="spellStart"/>
            <w:r w:rsidR="004971F4" w:rsidRPr="00397E66">
              <w:rPr>
                <w:rFonts w:ascii="Times New Roman" w:hAnsi="Times New Roman"/>
                <w:sz w:val="24"/>
                <w:szCs w:val="24"/>
              </w:rPr>
              <w:t>Иванчиковского</w:t>
            </w:r>
            <w:proofErr w:type="spellEnd"/>
            <w:r w:rsidR="004971F4" w:rsidRPr="00397E66">
              <w:rPr>
                <w:rFonts w:ascii="Times New Roman" w:hAnsi="Times New Roman"/>
                <w:sz w:val="24"/>
                <w:szCs w:val="24"/>
              </w:rPr>
              <w:t xml:space="preserve"> сельсовета Льговского района</w:t>
            </w:r>
            <w:r w:rsidRPr="00397E66">
              <w:rPr>
                <w:rFonts w:ascii="Times New Roman" w:hAnsi="Times New Roman"/>
                <w:sz w:val="24"/>
                <w:szCs w:val="24"/>
              </w:rPr>
              <w:t xml:space="preserve"> по реализации антикоррупционных мероприятий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3.4.2.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Анализ поступающих обращений граждан о фактах коррупции со стороны лиц, замещающих муниципальные должности муниципального образования «город Фатеж», муниципальных служащих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 xml:space="preserve">, руководителей учреждений, подведомственных  Администрации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Pr="0017797D">
              <w:rPr>
                <w:rFonts w:ascii="Times New Roman" w:hAnsi="Times New Roman"/>
              </w:rPr>
              <w:t>, для выявления сфер деятельности, наиболее подверженных коррупционным проявлениям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Повышение ответственности и исполнительской дисциплины должностных лиц, муниципальных служащих, руководителей подведомственных учреждений.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2B6B6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B6B61">
              <w:rPr>
                <w:rFonts w:ascii="Times New Roman" w:hAnsi="Times New Roman"/>
                <w:sz w:val="28"/>
                <w:szCs w:val="28"/>
              </w:rPr>
              <w:t xml:space="preserve">4. Повышение качества предоставления государственных и муниципальных услуг и </w:t>
            </w:r>
            <w:r w:rsidRPr="002B6B61">
              <w:rPr>
                <w:rFonts w:ascii="Times New Roman" w:hAnsi="Times New Roman"/>
                <w:sz w:val="28"/>
                <w:szCs w:val="28"/>
              </w:rPr>
              <w:lastRenderedPageBreak/>
              <w:t>исключение риска коррупции при их предоставлении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4.3.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2B6B61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B6B61">
              <w:rPr>
                <w:rFonts w:ascii="Times New Roman" w:hAnsi="Times New Roman"/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="00C36754" w:rsidRPr="0017797D">
              <w:rPr>
                <w:rFonts w:ascii="Times New Roman" w:hAnsi="Times New Roman"/>
              </w:rPr>
              <w:t>, руководители муниципальных учреждений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  <w:r w:rsidR="00C36754" w:rsidRPr="0017797D">
              <w:rPr>
                <w:rFonts w:ascii="Times New Roman" w:hAnsi="Times New Roman"/>
              </w:rPr>
              <w:t xml:space="preserve"> 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C36754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Оценка уровня "бытовой"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C36754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4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971F4"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="004971F4"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  <w:tr w:rsidR="004B2447" w:rsidRPr="00397E66" w:rsidTr="0071591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5.5.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Проведение работы в организациях, подведомственных Администрации </w:t>
            </w:r>
            <w:proofErr w:type="spellStart"/>
            <w:r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Pr="0017797D">
              <w:rPr>
                <w:rFonts w:ascii="Times New Roman" w:hAnsi="Times New Roman"/>
              </w:rPr>
              <w:t xml:space="preserve"> сельсовета Льговского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Профилактика "бытовой"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>2018 - 2020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7" w:rsidRPr="0017797D" w:rsidRDefault="004B2447" w:rsidP="0071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797D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7797D">
              <w:rPr>
                <w:rFonts w:ascii="Times New Roman" w:hAnsi="Times New Roman"/>
              </w:rPr>
              <w:t>Иванчиковского</w:t>
            </w:r>
            <w:proofErr w:type="spellEnd"/>
            <w:r w:rsidRPr="0017797D">
              <w:rPr>
                <w:rFonts w:ascii="Times New Roman" w:hAnsi="Times New Roman"/>
              </w:rPr>
              <w:t xml:space="preserve"> сельсовета Льговского района</w:t>
            </w:r>
          </w:p>
        </w:tc>
      </w:tr>
    </w:tbl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C36754" w:rsidRPr="00397E66" w:rsidRDefault="00C36754" w:rsidP="00C36754">
      <w:pPr>
        <w:rPr>
          <w:rFonts w:ascii="Times New Roman" w:hAnsi="Times New Roman"/>
        </w:rPr>
      </w:pPr>
    </w:p>
    <w:p w:rsidR="006826A1" w:rsidRPr="00397E66" w:rsidRDefault="006826A1">
      <w:pPr>
        <w:rPr>
          <w:rFonts w:ascii="Times New Roman" w:hAnsi="Times New Roman"/>
        </w:rPr>
      </w:pPr>
    </w:p>
    <w:sectPr w:rsidR="006826A1" w:rsidRPr="00397E66" w:rsidSect="007159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754"/>
    <w:rsid w:val="0017797D"/>
    <w:rsid w:val="00186162"/>
    <w:rsid w:val="002336E9"/>
    <w:rsid w:val="00245D82"/>
    <w:rsid w:val="002B6B61"/>
    <w:rsid w:val="0038497F"/>
    <w:rsid w:val="00397E66"/>
    <w:rsid w:val="003E2FE3"/>
    <w:rsid w:val="004971F4"/>
    <w:rsid w:val="004B2447"/>
    <w:rsid w:val="00516646"/>
    <w:rsid w:val="00566315"/>
    <w:rsid w:val="005C6F7B"/>
    <w:rsid w:val="006826A1"/>
    <w:rsid w:val="00715919"/>
    <w:rsid w:val="00837A93"/>
    <w:rsid w:val="008A5AB0"/>
    <w:rsid w:val="00913A86"/>
    <w:rsid w:val="00951DDD"/>
    <w:rsid w:val="009A06B6"/>
    <w:rsid w:val="00A20EDE"/>
    <w:rsid w:val="00B9159C"/>
    <w:rsid w:val="00C36754"/>
    <w:rsid w:val="00D5047C"/>
    <w:rsid w:val="00DF3E03"/>
    <w:rsid w:val="00F1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75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7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67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4971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7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A6537E8CAD326BA586786627B75FFEE9071B0A778864583E487B2B97D96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A6537E8CAD326BA586786627B75FFEE9061B0F748164583E487B2B9796F019CA52E02EE28EE475D06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23922</CharactersWithSpaces>
  <SharedDoc>false</SharedDoc>
  <HLinks>
    <vt:vector size="12" baseType="variant">
      <vt:variant>
        <vt:i4>4980821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consultantplus://offline/ref=3FA6537E8CAD326BA586786627B75FFEE9071B0A778864583E487B2B97D966N</vt:lpwstr>
      </vt:variant>
      <vt:variant>
        <vt:lpwstr/>
      </vt:variant>
      <vt:variant>
        <vt:i4>2883644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consultantplus://offline/ref=3FA6537E8CAD326BA586786627B75FFEE9061B0F748164583E487B2B9796F019CA52E02EE28EE475D065N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2018-09-25T06:31:00Z</cp:lastPrinted>
  <dcterms:created xsi:type="dcterms:W3CDTF">2018-09-21T20:58:00Z</dcterms:created>
  <dcterms:modified xsi:type="dcterms:W3CDTF">2018-09-25T06:35:00Z</dcterms:modified>
</cp:coreProperties>
</file>