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264" w:rsidRPr="000E5DC4" w:rsidRDefault="00AE5F63" w:rsidP="000E5DC4">
      <w:pPr>
        <w:pStyle w:val="20"/>
        <w:framePr w:w="9302" w:h="1411" w:hRule="exact" w:wrap="none" w:vAnchor="page" w:hAnchor="page" w:x="1631" w:y="945"/>
        <w:shd w:val="clear" w:color="auto" w:fill="auto"/>
        <w:spacing w:after="0" w:line="276" w:lineRule="auto"/>
        <w:ind w:right="100"/>
        <w:rPr>
          <w:sz w:val="36"/>
          <w:szCs w:val="36"/>
        </w:rPr>
      </w:pPr>
      <w:r w:rsidRPr="000E5DC4">
        <w:rPr>
          <w:sz w:val="36"/>
          <w:szCs w:val="36"/>
        </w:rPr>
        <w:t>Администрация</w:t>
      </w:r>
      <w:r w:rsidRPr="000E5DC4">
        <w:rPr>
          <w:sz w:val="36"/>
          <w:szCs w:val="36"/>
        </w:rPr>
        <w:br/>
      </w:r>
      <w:proofErr w:type="spellStart"/>
      <w:r w:rsidR="00763C64" w:rsidRPr="000E5DC4">
        <w:rPr>
          <w:sz w:val="36"/>
          <w:szCs w:val="36"/>
        </w:rPr>
        <w:t>Иванчиковского</w:t>
      </w:r>
      <w:proofErr w:type="spellEnd"/>
      <w:r w:rsidRPr="000E5DC4">
        <w:rPr>
          <w:sz w:val="36"/>
          <w:szCs w:val="36"/>
        </w:rPr>
        <w:t xml:space="preserve"> сельсовета</w:t>
      </w:r>
      <w:r w:rsidRPr="000E5DC4">
        <w:rPr>
          <w:sz w:val="36"/>
          <w:szCs w:val="36"/>
        </w:rPr>
        <w:br/>
        <w:t>Льговского района</w:t>
      </w:r>
    </w:p>
    <w:p w:rsidR="00185264" w:rsidRDefault="00AE5F63">
      <w:pPr>
        <w:pStyle w:val="20"/>
        <w:framePr w:w="9302" w:h="318" w:hRule="exact" w:wrap="none" w:vAnchor="page" w:hAnchor="page" w:x="1631" w:y="2505"/>
        <w:shd w:val="clear" w:color="auto" w:fill="auto"/>
        <w:spacing w:after="0" w:line="260" w:lineRule="exact"/>
        <w:ind w:right="100"/>
      </w:pPr>
      <w:r>
        <w:t>РАСПОРЯЖЕНИЕ</w:t>
      </w:r>
    </w:p>
    <w:p w:rsidR="00185264" w:rsidRDefault="00763C64">
      <w:pPr>
        <w:pStyle w:val="20"/>
        <w:framePr w:w="9302" w:h="1547" w:hRule="exact" w:wrap="none" w:vAnchor="page" w:hAnchor="page" w:x="1631" w:y="3091"/>
        <w:shd w:val="clear" w:color="auto" w:fill="auto"/>
        <w:spacing w:after="250" w:line="260" w:lineRule="exact"/>
        <w:jc w:val="left"/>
      </w:pPr>
      <w:r>
        <w:t>от 17.02.2020 г. №8</w:t>
      </w:r>
    </w:p>
    <w:p w:rsidR="00185264" w:rsidRPr="000E5DC4" w:rsidRDefault="00763C64">
      <w:pPr>
        <w:pStyle w:val="20"/>
        <w:framePr w:w="9302" w:h="1547" w:hRule="exact" w:wrap="none" w:vAnchor="page" w:hAnchor="page" w:x="1631" w:y="3091"/>
        <w:shd w:val="clear" w:color="auto" w:fill="auto"/>
        <w:spacing w:after="0" w:line="312" w:lineRule="exact"/>
        <w:ind w:right="3460"/>
        <w:jc w:val="left"/>
        <w:rPr>
          <w:b/>
        </w:rPr>
      </w:pPr>
      <w:bookmarkStart w:id="0" w:name="_GoBack"/>
      <w:r w:rsidRPr="000E5DC4">
        <w:rPr>
          <w:b/>
        </w:rPr>
        <w:t>Об установлении</w:t>
      </w:r>
      <w:r w:rsidR="00AE5F63" w:rsidRPr="000E5DC4">
        <w:rPr>
          <w:b/>
        </w:rPr>
        <w:t xml:space="preserve"> особого противопожарного режима на территории </w:t>
      </w:r>
      <w:proofErr w:type="spellStart"/>
      <w:r w:rsidRPr="000E5DC4">
        <w:rPr>
          <w:b/>
        </w:rPr>
        <w:t>Иванчиковского</w:t>
      </w:r>
      <w:proofErr w:type="spellEnd"/>
      <w:r w:rsidR="00AE5F63" w:rsidRPr="000E5DC4">
        <w:rPr>
          <w:b/>
        </w:rPr>
        <w:t xml:space="preserve"> сельсовета Льговского района</w:t>
      </w:r>
    </w:p>
    <w:bookmarkEnd w:id="0"/>
    <w:p w:rsidR="00185264" w:rsidRPr="000E5DC4" w:rsidRDefault="00AE5F63">
      <w:pPr>
        <w:pStyle w:val="20"/>
        <w:framePr w:w="9302" w:h="10221" w:hRule="exact" w:wrap="none" w:vAnchor="page" w:hAnchor="page" w:x="1631" w:y="5170"/>
        <w:shd w:val="clear" w:color="auto" w:fill="auto"/>
        <w:spacing w:after="240" w:line="312" w:lineRule="exact"/>
        <w:jc w:val="left"/>
      </w:pPr>
      <w:r w:rsidRPr="000E5DC4">
        <w:t xml:space="preserve">В связи с ухудшением пожарной обстановки на территории МО </w:t>
      </w:r>
      <w:r w:rsidRPr="000E5DC4">
        <w:t>«</w:t>
      </w:r>
      <w:proofErr w:type="spellStart"/>
      <w:r w:rsidR="00763C64" w:rsidRPr="000E5DC4">
        <w:t>Иванчиковский</w:t>
      </w:r>
      <w:proofErr w:type="spellEnd"/>
      <w:r w:rsidRPr="000E5DC4">
        <w:t xml:space="preserve"> сельсовет» Льговского района Курской области, в целях предупреждени</w:t>
      </w:r>
      <w:r w:rsidR="00763C64" w:rsidRPr="000E5DC4">
        <w:t xml:space="preserve">я пожаров и гибели людей на них, </w:t>
      </w:r>
      <w:r w:rsidR="00763C64" w:rsidRPr="000E5DC4">
        <w:t xml:space="preserve">на территории </w:t>
      </w:r>
      <w:proofErr w:type="spellStart"/>
      <w:r w:rsidR="00763C64" w:rsidRPr="000E5DC4">
        <w:t>Иванчиковского</w:t>
      </w:r>
      <w:proofErr w:type="spellEnd"/>
      <w:r w:rsidR="00763C64" w:rsidRPr="000E5DC4">
        <w:t xml:space="preserve"> сельсовета Льговского района Курской области</w:t>
      </w:r>
    </w:p>
    <w:p w:rsidR="000E5DC4" w:rsidRPr="000E5DC4" w:rsidRDefault="000E5DC4">
      <w:pPr>
        <w:pStyle w:val="20"/>
        <w:framePr w:w="9302" w:h="10221" w:hRule="exact" w:wrap="none" w:vAnchor="page" w:hAnchor="page" w:x="1631" w:y="5170"/>
        <w:numPr>
          <w:ilvl w:val="0"/>
          <w:numId w:val="1"/>
        </w:numPr>
        <w:shd w:val="clear" w:color="auto" w:fill="auto"/>
        <w:tabs>
          <w:tab w:val="left" w:pos="318"/>
        </w:tabs>
        <w:spacing w:after="240" w:line="312" w:lineRule="exact"/>
        <w:jc w:val="left"/>
      </w:pPr>
      <w:r w:rsidRPr="000E5DC4">
        <w:rPr>
          <w:b/>
          <w:bCs/>
        </w:rPr>
        <w:t xml:space="preserve">Установить </w:t>
      </w:r>
      <w:r w:rsidRPr="000E5DC4">
        <w:t>с 09</w:t>
      </w:r>
      <w:r w:rsidRPr="000E5DC4">
        <w:t>:00 час. 1</w:t>
      </w:r>
      <w:r w:rsidRPr="000E5DC4">
        <w:t>8.02.</w:t>
      </w:r>
      <w:r w:rsidRPr="000E5DC4">
        <w:t xml:space="preserve"> 20</w:t>
      </w:r>
      <w:r w:rsidRPr="000E5DC4">
        <w:t>20</w:t>
      </w:r>
      <w:r w:rsidRPr="000E5DC4">
        <w:t xml:space="preserve"> года на территории </w:t>
      </w:r>
      <w:proofErr w:type="spellStart"/>
      <w:r w:rsidRPr="000E5DC4">
        <w:t>Иванчиковского</w:t>
      </w:r>
      <w:proofErr w:type="spellEnd"/>
      <w:r w:rsidRPr="000E5DC4">
        <w:t xml:space="preserve"> сельсовета Льговского района Курской области </w:t>
      </w:r>
      <w:r w:rsidRPr="000E5DC4">
        <w:rPr>
          <w:b/>
          <w:bCs/>
        </w:rPr>
        <w:t xml:space="preserve">«особый противопожарный режим» </w:t>
      </w:r>
      <w:r w:rsidRPr="000E5DC4">
        <w:t>до принятия решения о его отмене</w:t>
      </w:r>
      <w:proofErr w:type="gramStart"/>
      <w:r w:rsidRPr="000E5DC4">
        <w:t xml:space="preserve"> .</w:t>
      </w:r>
      <w:proofErr w:type="gramEnd"/>
    </w:p>
    <w:p w:rsidR="00185264" w:rsidRPr="000E5DC4" w:rsidRDefault="000E5DC4">
      <w:pPr>
        <w:pStyle w:val="20"/>
        <w:framePr w:w="9302" w:h="10221" w:hRule="exact" w:wrap="none" w:vAnchor="page" w:hAnchor="page" w:x="1631" w:y="5170"/>
        <w:numPr>
          <w:ilvl w:val="0"/>
          <w:numId w:val="1"/>
        </w:numPr>
        <w:shd w:val="clear" w:color="auto" w:fill="auto"/>
        <w:tabs>
          <w:tab w:val="left" w:pos="318"/>
        </w:tabs>
        <w:spacing w:after="240" w:line="312" w:lineRule="exact"/>
        <w:jc w:val="left"/>
      </w:pPr>
      <w:r w:rsidRPr="000E5DC4">
        <w:t>Г</w:t>
      </w:r>
      <w:r w:rsidR="00AE5F63" w:rsidRPr="000E5DC4">
        <w:t>лаве МО «</w:t>
      </w:r>
      <w:proofErr w:type="spellStart"/>
      <w:r w:rsidR="00763C64" w:rsidRPr="000E5DC4">
        <w:t>Иванчиковский</w:t>
      </w:r>
      <w:proofErr w:type="spellEnd"/>
      <w:r w:rsidR="00AE5F63" w:rsidRPr="000E5DC4">
        <w:t xml:space="preserve"> сельсовет» Льговского района Курской области в условиях особого противопожарного режима организовать выполнение следующих дополнительных мер пожарной безопасности:</w:t>
      </w:r>
    </w:p>
    <w:p w:rsidR="00185264" w:rsidRPr="000E5DC4" w:rsidRDefault="00AE5F63">
      <w:pPr>
        <w:pStyle w:val="20"/>
        <w:framePr w:w="9302" w:h="10221" w:hRule="exact" w:wrap="none" w:vAnchor="page" w:hAnchor="page" w:x="1631" w:y="5170"/>
        <w:numPr>
          <w:ilvl w:val="0"/>
          <w:numId w:val="2"/>
        </w:numPr>
        <w:shd w:val="clear" w:color="auto" w:fill="auto"/>
        <w:tabs>
          <w:tab w:val="left" w:pos="207"/>
        </w:tabs>
        <w:spacing w:after="236" w:line="312" w:lineRule="exact"/>
        <w:jc w:val="left"/>
      </w:pPr>
      <w:r w:rsidRPr="000E5DC4">
        <w:t xml:space="preserve">проведение 100% осмотров </w:t>
      </w:r>
      <w:r w:rsidRPr="000E5DC4">
        <w:t xml:space="preserve">домовладений граждан категории «группы риска» (одинокие престарелые, лица злоупотребляющие алкоголем, многодетные семьи) с проведением с ними противопожарных инструктажей и принятие неотложных мер по устранению нарушений при эксплуатации печного отопления </w:t>
      </w:r>
      <w:r w:rsidRPr="000E5DC4">
        <w:t>и электрооборудования;</w:t>
      </w:r>
    </w:p>
    <w:p w:rsidR="00185264" w:rsidRPr="000E5DC4" w:rsidRDefault="00AE5F63">
      <w:pPr>
        <w:pStyle w:val="20"/>
        <w:framePr w:w="9302" w:h="10221" w:hRule="exact" w:wrap="none" w:vAnchor="page" w:hAnchor="page" w:x="1631" w:y="5170"/>
        <w:numPr>
          <w:ilvl w:val="0"/>
          <w:numId w:val="2"/>
        </w:numPr>
        <w:shd w:val="clear" w:color="auto" w:fill="auto"/>
        <w:tabs>
          <w:tab w:val="left" w:pos="212"/>
        </w:tabs>
        <w:spacing w:after="244" w:line="317" w:lineRule="exact"/>
        <w:jc w:val="left"/>
      </w:pPr>
      <w:r w:rsidRPr="000E5DC4">
        <w:t>принятие мер во взаимодействии с МО МВД России «Льговский» и ОБУЗ «</w:t>
      </w:r>
      <w:proofErr w:type="spellStart"/>
      <w:r w:rsidRPr="000E5DC4">
        <w:t>Льговская</w:t>
      </w:r>
      <w:proofErr w:type="spellEnd"/>
      <w:r w:rsidRPr="000E5DC4">
        <w:t xml:space="preserve"> ЦРБ» по оказанию неотложной медицинской помощи гражданам, находящимся в состоянии алкогольного опьянения;</w:t>
      </w:r>
    </w:p>
    <w:p w:rsidR="00185264" w:rsidRPr="000E5DC4" w:rsidRDefault="00AE5F63">
      <w:pPr>
        <w:pStyle w:val="20"/>
        <w:framePr w:w="9302" w:h="10221" w:hRule="exact" w:wrap="none" w:vAnchor="page" w:hAnchor="page" w:x="1631" w:y="5170"/>
        <w:numPr>
          <w:ilvl w:val="0"/>
          <w:numId w:val="2"/>
        </w:numPr>
        <w:shd w:val="clear" w:color="auto" w:fill="auto"/>
        <w:tabs>
          <w:tab w:val="left" w:pos="217"/>
        </w:tabs>
        <w:spacing w:after="236" w:line="312" w:lineRule="exact"/>
        <w:jc w:val="left"/>
      </w:pPr>
      <w:r w:rsidRPr="000E5DC4">
        <w:t>проведение дополнительной работы по отселению на з</w:t>
      </w:r>
      <w:r w:rsidRPr="000E5DC4">
        <w:t>имний период одиноко проживающих пожилых граждан и лиц, злоупотребляющих спиртными напитками к родственникам или стационарные учреждения социального профиля;</w:t>
      </w:r>
    </w:p>
    <w:p w:rsidR="00185264" w:rsidRPr="000E5DC4" w:rsidRDefault="00AE5F63">
      <w:pPr>
        <w:pStyle w:val="20"/>
        <w:framePr w:w="9302" w:h="10221" w:hRule="exact" w:wrap="none" w:vAnchor="page" w:hAnchor="page" w:x="1631" w:y="5170"/>
        <w:numPr>
          <w:ilvl w:val="0"/>
          <w:numId w:val="2"/>
        </w:numPr>
        <w:shd w:val="clear" w:color="auto" w:fill="auto"/>
        <w:tabs>
          <w:tab w:val="left" w:pos="212"/>
        </w:tabs>
        <w:spacing w:after="240" w:line="317" w:lineRule="exact"/>
        <w:jc w:val="left"/>
      </w:pPr>
      <w:r w:rsidRPr="000E5DC4">
        <w:t>усиление пожарно-профилактической работы среди граждан, склонных к злоупотреблению спиртными напит</w:t>
      </w:r>
      <w:r w:rsidRPr="000E5DC4">
        <w:t>ками в дни получения пенсий;</w:t>
      </w:r>
    </w:p>
    <w:p w:rsidR="00185264" w:rsidRPr="000E5DC4" w:rsidRDefault="00AE5F63">
      <w:pPr>
        <w:pStyle w:val="20"/>
        <w:framePr w:w="9302" w:h="10221" w:hRule="exact" w:wrap="none" w:vAnchor="page" w:hAnchor="page" w:x="1631" w:y="5170"/>
        <w:numPr>
          <w:ilvl w:val="0"/>
          <w:numId w:val="2"/>
        </w:numPr>
        <w:shd w:val="clear" w:color="auto" w:fill="auto"/>
        <w:tabs>
          <w:tab w:val="left" w:pos="207"/>
        </w:tabs>
        <w:spacing w:after="0" w:line="317" w:lineRule="exact"/>
        <w:jc w:val="left"/>
      </w:pPr>
      <w:r w:rsidRPr="000E5DC4">
        <w:t>организация широкой разъяснительной работы среди населения в ходе прямого общения, на собрания</w:t>
      </w:r>
      <w:proofErr w:type="gramStart"/>
      <w:r w:rsidRPr="000E5DC4">
        <w:t>х(</w:t>
      </w:r>
      <w:proofErr w:type="gramEnd"/>
      <w:r w:rsidRPr="000E5DC4">
        <w:t>сходах) граждан о соблюдении требований пожарной безопасности в условиях осенне-зимнего пожароопасного сезона;</w:t>
      </w:r>
    </w:p>
    <w:p w:rsidR="00185264" w:rsidRPr="000E5DC4" w:rsidRDefault="00185264">
      <w:pPr>
        <w:rPr>
          <w:sz w:val="26"/>
          <w:szCs w:val="26"/>
        </w:rPr>
        <w:sectPr w:rsidR="00185264" w:rsidRPr="000E5D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5264" w:rsidRPr="000E5DC4" w:rsidRDefault="00AE5F63">
      <w:pPr>
        <w:pStyle w:val="20"/>
        <w:framePr w:w="9302" w:h="3366" w:hRule="exact" w:wrap="none" w:vAnchor="page" w:hAnchor="page" w:x="1631" w:y="1329"/>
        <w:numPr>
          <w:ilvl w:val="0"/>
          <w:numId w:val="2"/>
        </w:numPr>
        <w:shd w:val="clear" w:color="auto" w:fill="auto"/>
        <w:tabs>
          <w:tab w:val="left" w:pos="627"/>
        </w:tabs>
        <w:spacing w:after="232" w:line="302" w:lineRule="exact"/>
        <w:ind w:left="360" w:right="320"/>
        <w:jc w:val="both"/>
      </w:pPr>
      <w:r w:rsidRPr="000E5DC4">
        <w:lastRenderedPageBreak/>
        <w:t>организация первичных осмотров домовладений, отключенных от газо- и электроснабжения и принятие мер по устранению имеющихся нарушений требований пожарной безопасности;</w:t>
      </w:r>
    </w:p>
    <w:p w:rsidR="00185264" w:rsidRPr="000E5DC4" w:rsidRDefault="00AE5F63">
      <w:pPr>
        <w:pStyle w:val="20"/>
        <w:framePr w:w="9302" w:h="3366" w:hRule="exact" w:wrap="none" w:vAnchor="page" w:hAnchor="page" w:x="1631" w:y="1329"/>
        <w:numPr>
          <w:ilvl w:val="0"/>
          <w:numId w:val="2"/>
        </w:numPr>
        <w:shd w:val="clear" w:color="auto" w:fill="auto"/>
        <w:tabs>
          <w:tab w:val="left" w:pos="627"/>
        </w:tabs>
        <w:spacing w:after="282" w:line="312" w:lineRule="exact"/>
        <w:ind w:left="360"/>
        <w:jc w:val="left"/>
      </w:pPr>
      <w:r w:rsidRPr="000E5DC4">
        <w:t>обеспечение ежедневного предоставления сведений о проведении пожарно</w:t>
      </w:r>
      <w:r w:rsidR="000E5DC4">
        <w:t>-</w:t>
      </w:r>
      <w:r w:rsidRPr="000E5DC4">
        <w:t>профилактической р</w:t>
      </w:r>
      <w:r w:rsidRPr="000E5DC4">
        <w:t>аботы, включая отчетные фотоматериалы, в ЕДДС Льговского района для дальнейшего обобщения и анализа.</w:t>
      </w:r>
    </w:p>
    <w:p w:rsidR="00185264" w:rsidRPr="000E5DC4" w:rsidRDefault="00AE5F63">
      <w:pPr>
        <w:pStyle w:val="20"/>
        <w:framePr w:w="9302" w:h="3366" w:hRule="exact" w:wrap="none" w:vAnchor="page" w:hAnchor="page" w:x="1631" w:y="1329"/>
        <w:numPr>
          <w:ilvl w:val="0"/>
          <w:numId w:val="1"/>
        </w:numPr>
        <w:shd w:val="clear" w:color="auto" w:fill="auto"/>
        <w:tabs>
          <w:tab w:val="left" w:pos="723"/>
        </w:tabs>
        <w:spacing w:after="292" w:line="260" w:lineRule="exact"/>
        <w:ind w:left="360"/>
        <w:jc w:val="both"/>
      </w:pPr>
      <w:proofErr w:type="gramStart"/>
      <w:r w:rsidRPr="000E5DC4">
        <w:t>Контроль за</w:t>
      </w:r>
      <w:proofErr w:type="gramEnd"/>
      <w:r w:rsidRPr="000E5DC4">
        <w:t xml:space="preserve"> исполнением настоящего распоряжения оставляю за собой.</w:t>
      </w:r>
    </w:p>
    <w:p w:rsidR="00185264" w:rsidRPr="000E5DC4" w:rsidRDefault="00AE5F63">
      <w:pPr>
        <w:pStyle w:val="20"/>
        <w:framePr w:w="9302" w:h="3366" w:hRule="exact" w:wrap="none" w:vAnchor="page" w:hAnchor="page" w:x="1631" w:y="1329"/>
        <w:numPr>
          <w:ilvl w:val="0"/>
          <w:numId w:val="1"/>
        </w:numPr>
        <w:shd w:val="clear" w:color="auto" w:fill="auto"/>
        <w:tabs>
          <w:tab w:val="left" w:pos="732"/>
        </w:tabs>
        <w:spacing w:after="0" w:line="260" w:lineRule="exact"/>
        <w:ind w:left="360"/>
        <w:jc w:val="both"/>
      </w:pPr>
      <w:r w:rsidRPr="000E5DC4">
        <w:t>Распоряжение вступает в силу после официального опубликования.</w:t>
      </w:r>
    </w:p>
    <w:p w:rsidR="000E5DC4" w:rsidRPr="000E5DC4" w:rsidRDefault="000E5DC4" w:rsidP="000E5DC4">
      <w:pPr>
        <w:pStyle w:val="20"/>
        <w:framePr w:w="9302" w:h="2776" w:hRule="exact" w:wrap="none" w:vAnchor="page" w:hAnchor="page" w:x="1631" w:y="4920"/>
        <w:shd w:val="clear" w:color="auto" w:fill="auto"/>
        <w:spacing w:after="0"/>
        <w:ind w:left="360" w:right="4833"/>
        <w:jc w:val="both"/>
      </w:pPr>
    </w:p>
    <w:p w:rsidR="000E5DC4" w:rsidRPr="000E5DC4" w:rsidRDefault="000E5DC4" w:rsidP="000E5DC4">
      <w:pPr>
        <w:pStyle w:val="20"/>
        <w:framePr w:w="9302" w:h="2776" w:hRule="exact" w:wrap="none" w:vAnchor="page" w:hAnchor="page" w:x="1631" w:y="4920"/>
        <w:shd w:val="clear" w:color="auto" w:fill="auto"/>
        <w:spacing w:after="0"/>
        <w:ind w:left="360" w:right="4833"/>
        <w:jc w:val="both"/>
      </w:pPr>
    </w:p>
    <w:p w:rsidR="000E5DC4" w:rsidRPr="000E5DC4" w:rsidRDefault="000E5DC4" w:rsidP="000E5DC4">
      <w:pPr>
        <w:pStyle w:val="20"/>
        <w:framePr w:w="9302" w:h="2776" w:hRule="exact" w:wrap="none" w:vAnchor="page" w:hAnchor="page" w:x="1631" w:y="4920"/>
        <w:shd w:val="clear" w:color="auto" w:fill="auto"/>
        <w:spacing w:after="0"/>
        <w:ind w:left="360" w:right="4833"/>
        <w:jc w:val="both"/>
      </w:pPr>
    </w:p>
    <w:p w:rsidR="00185264" w:rsidRPr="000E5DC4" w:rsidRDefault="00AE5F63" w:rsidP="000E5DC4">
      <w:pPr>
        <w:pStyle w:val="20"/>
        <w:framePr w:w="9302" w:h="2776" w:hRule="exact" w:wrap="none" w:vAnchor="page" w:hAnchor="page" w:x="1631" w:y="4920"/>
        <w:shd w:val="clear" w:color="auto" w:fill="auto"/>
        <w:spacing w:after="0"/>
        <w:jc w:val="left"/>
      </w:pPr>
      <w:r w:rsidRPr="000E5DC4">
        <w:t xml:space="preserve">Глава </w:t>
      </w:r>
      <w:proofErr w:type="spellStart"/>
      <w:r w:rsidR="000E5DC4" w:rsidRPr="000E5DC4">
        <w:t>Иванчиковского</w:t>
      </w:r>
      <w:proofErr w:type="spellEnd"/>
      <w:r w:rsidRPr="000E5DC4">
        <w:t xml:space="preserve"> </w:t>
      </w:r>
      <w:r w:rsidRPr="000E5DC4">
        <w:t>сельсовета</w:t>
      </w:r>
      <w:r w:rsidRPr="000E5DC4">
        <w:br/>
        <w:t>Льговского района</w:t>
      </w:r>
      <w:r w:rsidR="000E5DC4" w:rsidRPr="000E5DC4">
        <w:t xml:space="preserve">                                                                   </w:t>
      </w:r>
      <w:proofErr w:type="spellStart"/>
      <w:r w:rsidR="000E5DC4" w:rsidRPr="000E5DC4">
        <w:t>А.Н.Киреев</w:t>
      </w:r>
      <w:proofErr w:type="spellEnd"/>
    </w:p>
    <w:p w:rsidR="00185264" w:rsidRPr="000E5DC4" w:rsidRDefault="00185264">
      <w:pPr>
        <w:rPr>
          <w:sz w:val="26"/>
          <w:szCs w:val="26"/>
        </w:rPr>
      </w:pPr>
    </w:p>
    <w:sectPr w:rsidR="00185264" w:rsidRPr="000E5DC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C64" w:rsidRDefault="00763C64">
      <w:r>
        <w:separator/>
      </w:r>
    </w:p>
  </w:endnote>
  <w:endnote w:type="continuationSeparator" w:id="0">
    <w:p w:rsidR="00763C64" w:rsidRDefault="0076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C64" w:rsidRDefault="00763C64"/>
  </w:footnote>
  <w:footnote w:type="continuationSeparator" w:id="0">
    <w:p w:rsidR="00763C64" w:rsidRDefault="00763C6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55BF1"/>
    <w:multiLevelType w:val="multilevel"/>
    <w:tmpl w:val="D4A0A2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EA75AB"/>
    <w:multiLevelType w:val="multilevel"/>
    <w:tmpl w:val="E140E1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85264"/>
    <w:rsid w:val="000E5DC4"/>
    <w:rsid w:val="00185264"/>
    <w:rsid w:val="00763C64"/>
    <w:rsid w:val="00AE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E5D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DC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DA1CB-4589-4FFE-AB9C-8EECBF9C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2020-02-17T09:27:00Z</cp:lastPrinted>
  <dcterms:created xsi:type="dcterms:W3CDTF">2020-02-17T09:08:00Z</dcterms:created>
  <dcterms:modified xsi:type="dcterms:W3CDTF">2020-02-17T10:56:00Z</dcterms:modified>
</cp:coreProperties>
</file>