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C85" w:rsidRPr="004678CE" w:rsidRDefault="00EC3C85">
      <w:pPr>
        <w:tabs>
          <w:tab w:val="left" w:pos="1141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EC3C85" w:rsidRPr="004678CE" w:rsidRDefault="00EC3C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8C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</w:t>
      </w:r>
    </w:p>
    <w:p w:rsidR="00EC3C85" w:rsidRPr="004678CE" w:rsidRDefault="00EC3C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8CE">
        <w:rPr>
          <w:rFonts w:ascii="Times New Roman" w:hAnsi="Times New Roman" w:cs="Times New Roman"/>
          <w:b/>
          <w:bCs/>
          <w:sz w:val="28"/>
          <w:szCs w:val="28"/>
        </w:rPr>
        <w:t xml:space="preserve"> ИВАНЧИКОВСКОГО   СЕЛЬСОВЕТА</w:t>
      </w:r>
    </w:p>
    <w:p w:rsidR="00EC3C85" w:rsidRDefault="00EC3C85" w:rsidP="004678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8CE">
        <w:rPr>
          <w:rFonts w:ascii="Times New Roman" w:hAnsi="Times New Roman" w:cs="Times New Roman"/>
          <w:b/>
          <w:bCs/>
          <w:sz w:val="28"/>
          <w:szCs w:val="28"/>
        </w:rPr>
        <w:t>ЛЬГОВ</w:t>
      </w:r>
      <w:r w:rsidR="00DD55C1" w:rsidRPr="004678CE">
        <w:rPr>
          <w:rFonts w:ascii="Times New Roman" w:hAnsi="Times New Roman" w:cs="Times New Roman"/>
          <w:b/>
          <w:bCs/>
          <w:sz w:val="28"/>
          <w:szCs w:val="28"/>
        </w:rPr>
        <w:t xml:space="preserve">СКОГО   РАЙОНА  </w:t>
      </w:r>
    </w:p>
    <w:p w:rsidR="004678CE" w:rsidRPr="004678CE" w:rsidRDefault="004678CE" w:rsidP="004678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C85" w:rsidRPr="004678CE" w:rsidRDefault="00EC3C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8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C3C85" w:rsidRPr="004678CE" w:rsidRDefault="00EE4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A3EC2">
        <w:rPr>
          <w:rFonts w:ascii="Times New Roman" w:hAnsi="Times New Roman" w:cs="Times New Roman"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DD55C1" w:rsidRPr="004678CE">
        <w:rPr>
          <w:rFonts w:ascii="Times New Roman" w:hAnsi="Times New Roman" w:cs="Times New Roman"/>
          <w:sz w:val="28"/>
          <w:szCs w:val="28"/>
        </w:rPr>
        <w:t xml:space="preserve">г. </w:t>
      </w:r>
      <w:r w:rsidR="00DB3488" w:rsidRPr="004678CE">
        <w:rPr>
          <w:rFonts w:ascii="Times New Roman" w:hAnsi="Times New Roman" w:cs="Times New Roman"/>
          <w:sz w:val="28"/>
          <w:szCs w:val="28"/>
        </w:rPr>
        <w:t>№</w:t>
      </w:r>
      <w:r w:rsidR="003A3EC2">
        <w:rPr>
          <w:rFonts w:ascii="Times New Roman" w:hAnsi="Times New Roman" w:cs="Times New Roman"/>
          <w:sz w:val="28"/>
          <w:szCs w:val="28"/>
        </w:rPr>
        <w:t>29</w:t>
      </w:r>
    </w:p>
    <w:p w:rsidR="00EC3C85" w:rsidRPr="004678CE" w:rsidRDefault="003A3EC2" w:rsidP="0046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9pt;width:497.8pt;height:70pt;z-index:251657728;mso-wrap-distance-left:9.05pt;mso-wrap-distance-right:9.05pt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8"/>
                  </w:tblGrid>
                  <w:tr w:rsidR="00EC3C85">
                    <w:trPr>
                      <w:trHeight w:val="820"/>
                    </w:trPr>
                    <w:tc>
                      <w:tcPr>
                        <w:tcW w:w="9958" w:type="dxa"/>
                      </w:tcPr>
                      <w:p w:rsidR="00EC3C85" w:rsidRPr="004678CE" w:rsidRDefault="004678CE" w:rsidP="004678CE">
                        <w:pPr>
                          <w:snapToGrid w:val="0"/>
                          <w:spacing w:after="0" w:line="216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    </w:t>
                        </w:r>
                        <w:r w:rsidR="00701093" w:rsidRPr="004678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 внесении изменений в постановление от 1</w:t>
                        </w:r>
                        <w:r w:rsidR="00EE49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6.12.2019г. № 98</w:t>
                        </w:r>
                        <w:r w:rsidR="00701093" w:rsidRPr="004678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«</w:t>
                        </w:r>
                        <w:r w:rsidR="00EC3C85" w:rsidRPr="004678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Об утверждении муниципальной программы   «Развитие культуры в </w:t>
                        </w:r>
                        <w:proofErr w:type="spellStart"/>
                        <w:r w:rsidR="00EC3C85" w:rsidRPr="004678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Иванчиковском</w:t>
                        </w:r>
                        <w:proofErr w:type="spellEnd"/>
                        <w:r w:rsidR="00EC3C85" w:rsidRPr="004678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сельсовете Льговского района  Курской области  </w:t>
                        </w:r>
                        <w:r w:rsidR="00EE49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 2020-2022 годы</w:t>
                        </w:r>
                      </w:p>
                      <w:p w:rsidR="00EC3C85" w:rsidRPr="004678CE" w:rsidRDefault="00EC3C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C3C85" w:rsidRDefault="00EC3C8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C3C85" w:rsidRPr="004678CE">
        <w:rPr>
          <w:rFonts w:ascii="Times New Roman" w:hAnsi="Times New Roman" w:cs="Times New Roman"/>
          <w:sz w:val="28"/>
          <w:szCs w:val="28"/>
        </w:rPr>
        <w:t xml:space="preserve"> </w:t>
      </w:r>
      <w:r w:rsidR="00EC3C85" w:rsidRPr="0046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частью 5 статьи 20</w:t>
      </w:r>
      <w:r w:rsidR="00EC3C85" w:rsidRPr="0046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EC3C85" w:rsidRPr="0046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06.10.2003г. №131-ФЗ</w:t>
      </w:r>
      <w:r w:rsidR="00EC3C85" w:rsidRPr="0046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 </w:t>
      </w:r>
      <w:r w:rsidR="00EC3C85" w:rsidRPr="0046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 и статьей 179 Бюджетного кодекса Российской Федерации,</w:t>
      </w:r>
      <w:r w:rsidR="00EC3C85" w:rsidRPr="004678CE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 А</w:t>
      </w:r>
      <w:r w:rsidR="00EC3C85" w:rsidRPr="0046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дминистрация </w:t>
      </w:r>
      <w:proofErr w:type="spellStart"/>
      <w:r w:rsidR="00EC3C85" w:rsidRPr="0046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Иванчиковского</w:t>
      </w:r>
      <w:proofErr w:type="spellEnd"/>
      <w:r w:rsidR="00EC3C85" w:rsidRPr="0046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сельсовета Льговского  района</w:t>
      </w:r>
      <w:r w:rsidR="00EC3C85" w:rsidRPr="004678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="00EC3C85" w:rsidRPr="004678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Курской области</w:t>
      </w:r>
      <w:r w:rsidR="00EC3C85" w:rsidRPr="0046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ПОСТАНОВЛЯЕТ:</w:t>
      </w:r>
    </w:p>
    <w:p w:rsidR="00EC3C85" w:rsidRPr="004678CE" w:rsidRDefault="00EC3C8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</w:pPr>
    </w:p>
    <w:p w:rsidR="00701093" w:rsidRPr="004678CE" w:rsidRDefault="00EC3C85" w:rsidP="00701093">
      <w:pPr>
        <w:snapToGrid w:val="0"/>
        <w:spacing w:after="0" w:line="21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5C1" w:rsidRPr="004678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01093" w:rsidRPr="004678CE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701093" w:rsidRPr="004678C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Внести изменения в постановление от 1</w:t>
      </w:r>
      <w:r w:rsidR="00EE49F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01093" w:rsidRPr="004678CE">
        <w:rPr>
          <w:rFonts w:ascii="Times New Roman" w:eastAsia="Times New Roman" w:hAnsi="Times New Roman" w:cs="Times New Roman"/>
          <w:bCs/>
          <w:sz w:val="28"/>
          <w:szCs w:val="28"/>
        </w:rPr>
        <w:t>.12.201</w:t>
      </w:r>
      <w:r w:rsidR="00EE49FE">
        <w:rPr>
          <w:rFonts w:ascii="Times New Roman" w:eastAsia="Times New Roman" w:hAnsi="Times New Roman" w:cs="Times New Roman"/>
          <w:bCs/>
          <w:sz w:val="28"/>
          <w:szCs w:val="28"/>
        </w:rPr>
        <w:t>9г. № 98</w:t>
      </w:r>
      <w:r w:rsidR="00701093" w:rsidRPr="004678C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муниципальной программы   «Развитие культуры в </w:t>
      </w:r>
      <w:proofErr w:type="spellStart"/>
      <w:r w:rsidR="00701093" w:rsidRPr="004678CE">
        <w:rPr>
          <w:rFonts w:ascii="Times New Roman" w:eastAsia="Times New Roman" w:hAnsi="Times New Roman" w:cs="Times New Roman"/>
          <w:bCs/>
          <w:sz w:val="28"/>
          <w:szCs w:val="28"/>
        </w:rPr>
        <w:t>Иванчиковском</w:t>
      </w:r>
      <w:proofErr w:type="spellEnd"/>
      <w:r w:rsidR="00701093" w:rsidRPr="004678CE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сельсовете Льговского района  Курской области  на </w:t>
      </w:r>
      <w:r w:rsidR="00EE49FE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2020-2022</w:t>
      </w:r>
      <w:r w:rsidR="00701093" w:rsidRPr="004678C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годы»:</w:t>
      </w:r>
    </w:p>
    <w:p w:rsidR="00701093" w:rsidRPr="004678CE" w:rsidRDefault="00701093" w:rsidP="00701093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8CE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паспорте </w:t>
      </w:r>
      <w:r w:rsidRPr="004678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«Развитие культуры в </w:t>
      </w:r>
      <w:proofErr w:type="spellStart"/>
      <w:r w:rsidRPr="004678CE">
        <w:rPr>
          <w:rFonts w:ascii="Times New Roman" w:eastAsia="Times New Roman" w:hAnsi="Times New Roman" w:cs="Times New Roman"/>
          <w:sz w:val="28"/>
          <w:szCs w:val="28"/>
        </w:rPr>
        <w:t>Иванчиковском</w:t>
      </w:r>
      <w:proofErr w:type="spellEnd"/>
      <w:r w:rsidRPr="004678CE">
        <w:rPr>
          <w:rFonts w:ascii="Times New Roman" w:eastAsia="Times New Roman" w:hAnsi="Times New Roman" w:cs="Times New Roman"/>
          <w:sz w:val="28"/>
          <w:szCs w:val="28"/>
        </w:rPr>
        <w:t xml:space="preserve"> сельсовете Льговского района  Курской области  на </w:t>
      </w:r>
      <w:r w:rsidR="00EE49FE">
        <w:rPr>
          <w:rFonts w:ascii="Times New Roman" w:eastAsia="Times New Roman" w:hAnsi="Times New Roman" w:cs="Times New Roman"/>
          <w:sz w:val="28"/>
          <w:szCs w:val="28"/>
        </w:rPr>
        <w:t xml:space="preserve"> 2020-2022</w:t>
      </w:r>
      <w:r w:rsidRPr="004678CE">
        <w:rPr>
          <w:rFonts w:ascii="Times New Roman" w:eastAsia="Times New Roman" w:hAnsi="Times New Roman" w:cs="Times New Roman"/>
          <w:sz w:val="28"/>
          <w:szCs w:val="28"/>
        </w:rPr>
        <w:t xml:space="preserve"> годы» пункт </w:t>
      </w:r>
      <w:r w:rsidR="004678C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78CE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</w:t>
      </w:r>
    </w:p>
    <w:p w:rsidR="00701093" w:rsidRPr="004678CE" w:rsidRDefault="004678CE" w:rsidP="0070109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1093" w:rsidRPr="004678CE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1093" w:rsidRPr="004678CE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964"/>
      </w:tblGrid>
      <w:tr w:rsidR="00701093" w:rsidRPr="004678CE" w:rsidTr="0089150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093" w:rsidRPr="004678CE" w:rsidRDefault="00701093" w:rsidP="0089150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C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01093" w:rsidRPr="004678CE" w:rsidRDefault="00701093" w:rsidP="0089150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701093" w:rsidRPr="004678CE" w:rsidRDefault="00701093" w:rsidP="0089150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93" w:rsidRPr="004678CE" w:rsidRDefault="00701093" w:rsidP="00891504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Общие затраты на реализацию муниципальной программы                     в </w:t>
            </w:r>
            <w:r w:rsidR="00EE49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2020-2022</w:t>
            </w:r>
            <w:r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годах за счет всех исто</w:t>
            </w:r>
            <w:r w:rsidR="00EE49F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чн</w:t>
            </w:r>
            <w:r w:rsidR="003A3EC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иков финансирования –   3237,055</w:t>
            </w:r>
            <w:r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 руб.:</w:t>
            </w:r>
          </w:p>
          <w:p w:rsidR="00701093" w:rsidRPr="004678CE" w:rsidRDefault="003A3EC2" w:rsidP="00891504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2020 год –   1684,255</w:t>
            </w:r>
            <w:r w:rsidR="00701093"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тыс. руб.;</w:t>
            </w:r>
          </w:p>
          <w:p w:rsidR="00701093" w:rsidRPr="004678CE" w:rsidRDefault="00EE49FE" w:rsidP="00891504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2021</w:t>
            </w:r>
            <w:r w:rsidR="00701093"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 – 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773,5</w:t>
            </w:r>
            <w:r w:rsidR="00701093"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701093" w:rsidRPr="004678CE" w:rsidRDefault="00EE49FE" w:rsidP="00891504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2022</w:t>
            </w:r>
            <w:r w:rsidR="00701093"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 – 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779,3</w:t>
            </w:r>
            <w:r w:rsidR="00701093"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701093" w:rsidRPr="004678CE" w:rsidRDefault="00701093" w:rsidP="00891504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01093" w:rsidRPr="004678CE" w:rsidRDefault="00701093" w:rsidP="00891504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01093" w:rsidRPr="004678CE" w:rsidRDefault="00701093" w:rsidP="00701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8CE" w:rsidRDefault="00701093" w:rsidP="00701093">
      <w:pPr>
        <w:widowControl w:val="0"/>
        <w:tabs>
          <w:tab w:val="left" w:pos="708"/>
        </w:tabs>
        <w:spacing w:after="0" w:line="100" w:lineRule="atLeast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4678CE">
        <w:rPr>
          <w:rFonts w:ascii="Times New Roman" w:eastAsia="Times New Roman" w:hAnsi="Times New Roman" w:cs="Times New Roman"/>
          <w:sz w:val="28"/>
          <w:szCs w:val="28"/>
        </w:rPr>
        <w:t xml:space="preserve">-глава </w:t>
      </w:r>
      <w:r w:rsidRPr="004678CE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5. Обоснование объема финансовых ресурсов,</w:t>
      </w:r>
      <w:r w:rsidR="004678CE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 </w:t>
      </w:r>
      <w:r w:rsidRPr="004678CE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необходимых для реализации муниципальной программы</w:t>
      </w:r>
      <w:proofErr w:type="gramStart"/>
      <w:r w:rsidR="004678CE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 :</w:t>
      </w:r>
      <w:proofErr w:type="gramEnd"/>
    </w:p>
    <w:p w:rsidR="00701093" w:rsidRPr="004678CE" w:rsidRDefault="00701093" w:rsidP="00701093">
      <w:pPr>
        <w:widowControl w:val="0"/>
        <w:tabs>
          <w:tab w:val="left" w:pos="708"/>
        </w:tabs>
        <w:spacing w:after="0" w:line="100" w:lineRule="atLeast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4678CE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абзац</w:t>
      </w:r>
      <w:r w:rsidR="009D7E2C" w:rsidRPr="004678CE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 2 изложить в новой редакции:</w:t>
      </w:r>
    </w:p>
    <w:p w:rsidR="009D7E2C" w:rsidRPr="004678CE" w:rsidRDefault="009D7E2C" w:rsidP="009D7E2C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«В соответствии с бюджетом действующих расходных обязательств общий объем финансирования муниципальной программы из всех источников </w:t>
      </w:r>
      <w:r w:rsidR="003A3EC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предусматривается в –  </w:t>
      </w:r>
      <w:r w:rsidR="003A3EC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3237,055</w:t>
      </w:r>
      <w:r w:rsidR="003A3EC2"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E49FE"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тыс. руб.:</w:t>
      </w:r>
    </w:p>
    <w:p w:rsidR="00EE49FE" w:rsidRPr="004678CE" w:rsidRDefault="003A3EC2" w:rsidP="00EE49F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2020 год –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1684,255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E49FE"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тыс. руб.;</w:t>
      </w:r>
    </w:p>
    <w:p w:rsidR="00EE49FE" w:rsidRPr="004678CE" w:rsidRDefault="00EE49FE" w:rsidP="00EE49F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2021</w:t>
      </w: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 –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773,5</w:t>
      </w: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тыс. руб.;</w:t>
      </w:r>
    </w:p>
    <w:p w:rsidR="009D7E2C" w:rsidRPr="004678CE" w:rsidRDefault="00EE49FE" w:rsidP="009D7E2C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2022</w:t>
      </w: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 –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779,3</w:t>
      </w: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тыс. руб.</w:t>
      </w:r>
      <w:proofErr w:type="gramStart"/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  <w:r w:rsidR="009D7E2C"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proofErr w:type="gramEnd"/>
    </w:p>
    <w:p w:rsidR="00701093" w:rsidRPr="004678CE" w:rsidRDefault="00701093" w:rsidP="00701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E2C" w:rsidRPr="004678CE" w:rsidRDefault="004678CE" w:rsidP="004678CE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D7E2C" w:rsidRPr="004678C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паспорте подпрограммы</w:t>
      </w:r>
      <w:r w:rsidR="009D7E2C" w:rsidRPr="004678C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D7E2C" w:rsidRPr="004678CE">
        <w:rPr>
          <w:rFonts w:ascii="Times New Roman" w:eastAsia="Times New Roman" w:hAnsi="Times New Roman" w:cs="Times New Roman"/>
          <w:sz w:val="28"/>
          <w:szCs w:val="28"/>
        </w:rPr>
        <w:t>«Организация досуга и обеспечение жителей услугами организаций культуры»</w:t>
      </w:r>
      <w:r w:rsidRPr="004678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1093" w:rsidRPr="004678CE" w:rsidRDefault="009D7E2C" w:rsidP="009D7E2C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8CE">
        <w:rPr>
          <w:rFonts w:ascii="Times New Roman" w:eastAsia="Times New Roman" w:hAnsi="Times New Roman" w:cs="Times New Roman"/>
          <w:sz w:val="28"/>
          <w:szCs w:val="28"/>
        </w:rPr>
        <w:t>-пункт Объемы бюджетных ассигнований подпрограммы изложить в новой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712"/>
      </w:tblGrid>
      <w:tr w:rsidR="009D7E2C" w:rsidRPr="004678CE" w:rsidTr="009D7E2C">
        <w:tc>
          <w:tcPr>
            <w:tcW w:w="4500" w:type="dxa"/>
          </w:tcPr>
          <w:p w:rsidR="009D7E2C" w:rsidRPr="004678CE" w:rsidRDefault="009D7E2C" w:rsidP="00891504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C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12" w:type="dxa"/>
          </w:tcPr>
          <w:p w:rsidR="009D7E2C" w:rsidRPr="004678CE" w:rsidRDefault="009D7E2C" w:rsidP="00891504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 </w:t>
            </w:r>
          </w:p>
          <w:p w:rsidR="009D7E2C" w:rsidRPr="004678CE" w:rsidRDefault="003A3EC2" w:rsidP="00891504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– 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3237,055</w:t>
            </w:r>
            <w:r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D7E2C"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 руб.:</w:t>
            </w:r>
          </w:p>
          <w:p w:rsidR="00EE49FE" w:rsidRPr="004678CE" w:rsidRDefault="003A3EC2" w:rsidP="00EE49FE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2020 год –  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1684,255</w:t>
            </w:r>
            <w:r w:rsidR="00EE49FE"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тыс. руб.;</w:t>
            </w:r>
          </w:p>
          <w:p w:rsidR="00EE49FE" w:rsidRPr="004678CE" w:rsidRDefault="00EE49FE" w:rsidP="00EE49FE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2021</w:t>
            </w:r>
            <w:r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 – 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773,5</w:t>
            </w:r>
            <w:r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EE49FE" w:rsidRPr="004678CE" w:rsidRDefault="00EE49FE" w:rsidP="00EE49FE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2022</w:t>
            </w:r>
            <w:r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 – 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779,3</w:t>
            </w:r>
            <w:r w:rsidRPr="004678C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:rsidR="009D7E2C" w:rsidRPr="004678CE" w:rsidRDefault="009D7E2C" w:rsidP="00EE49FE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D7E2C" w:rsidRPr="004678CE" w:rsidRDefault="009D7E2C" w:rsidP="00701093">
      <w:pPr>
        <w:snapToGrid w:val="0"/>
        <w:spacing w:after="0" w:line="21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7E2C" w:rsidRPr="004678CE" w:rsidRDefault="009D7E2C" w:rsidP="009D7E2C">
      <w:pPr>
        <w:widowControl w:val="0"/>
        <w:tabs>
          <w:tab w:val="left" w:pos="708"/>
        </w:tabs>
        <w:spacing w:after="0" w:line="100" w:lineRule="atLeast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4678CE">
        <w:rPr>
          <w:rFonts w:ascii="Times New Roman" w:eastAsia="Times New Roman" w:hAnsi="Times New Roman" w:cs="Times New Roman"/>
          <w:bCs/>
          <w:sz w:val="28"/>
          <w:szCs w:val="28"/>
        </w:rPr>
        <w:t xml:space="preserve">-глава </w:t>
      </w:r>
      <w:r w:rsidRPr="004678CE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5. Обоснование объема финансовых ресурсов, необходимых для реализации подпрограммы</w:t>
      </w:r>
      <w:r w:rsidR="004678CE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:</w:t>
      </w:r>
    </w:p>
    <w:p w:rsidR="009D7E2C" w:rsidRPr="004678CE" w:rsidRDefault="009D7E2C" w:rsidP="009D7E2C">
      <w:pPr>
        <w:widowControl w:val="0"/>
        <w:tabs>
          <w:tab w:val="left" w:pos="708"/>
        </w:tabs>
        <w:spacing w:after="0" w:line="100" w:lineRule="atLeast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4678CE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абзац 2 изложить в новой редакции:</w:t>
      </w:r>
    </w:p>
    <w:p w:rsidR="009D7E2C" w:rsidRPr="004678CE" w:rsidRDefault="009D7E2C" w:rsidP="009D7E2C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«Общий объем финансирования муниципальной программы из всех источников предусматривается в размере </w:t>
      </w:r>
      <w:r w:rsidRPr="004678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EC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3237,055</w:t>
      </w:r>
      <w:r w:rsidR="003A3EC2"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EE49FE"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тыс. руб., в том числе:</w:t>
      </w:r>
    </w:p>
    <w:p w:rsidR="00EE49FE" w:rsidRPr="004678CE" w:rsidRDefault="003A3EC2" w:rsidP="00EE49F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2020 год –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1684,255</w:t>
      </w:r>
      <w:r w:rsidR="00EE49FE"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тыс. руб.;</w:t>
      </w:r>
    </w:p>
    <w:p w:rsidR="00EE49FE" w:rsidRPr="004678CE" w:rsidRDefault="00EE49FE" w:rsidP="00EE49FE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2021</w:t>
      </w: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 –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773,5</w:t>
      </w: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тыс. руб.;</w:t>
      </w:r>
    </w:p>
    <w:p w:rsidR="009D7E2C" w:rsidRPr="004678CE" w:rsidRDefault="00EE49FE" w:rsidP="009D7E2C">
      <w:pPr>
        <w:widowControl w:val="0"/>
        <w:tabs>
          <w:tab w:val="left" w:pos="708"/>
        </w:tabs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2022</w:t>
      </w: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 –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779,3</w:t>
      </w:r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тыс. руб.</w:t>
      </w:r>
      <w:proofErr w:type="gramStart"/>
      <w:r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  <w:r w:rsidR="009D7E2C" w:rsidRPr="004678C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proofErr w:type="gramEnd"/>
    </w:p>
    <w:p w:rsidR="009D7E2C" w:rsidRPr="004678CE" w:rsidRDefault="009D7E2C" w:rsidP="00701093">
      <w:pPr>
        <w:snapToGrid w:val="0"/>
        <w:spacing w:after="0" w:line="21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78CE" w:rsidRPr="004678CE" w:rsidRDefault="004678CE" w:rsidP="0046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C3C85" w:rsidRPr="00467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C3C85" w:rsidRPr="004678C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9D7E2C" w:rsidRPr="004678CE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на </w:t>
      </w:r>
      <w:r w:rsidR="00EC3C85" w:rsidRPr="004678C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EC3C85" w:rsidRPr="004678CE">
        <w:rPr>
          <w:rFonts w:ascii="Times New Roman" w:eastAsia="Times New Roman" w:hAnsi="Times New Roman" w:cs="Times New Roman"/>
          <w:sz w:val="28"/>
          <w:szCs w:val="28"/>
        </w:rPr>
        <w:t>Иванчиковского</w:t>
      </w:r>
      <w:proofErr w:type="spellEnd"/>
      <w:r w:rsidR="00EC3C85" w:rsidRPr="004678C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Льговского района Курской области  и</w:t>
      </w:r>
      <w:r w:rsidRPr="004678CE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правоотношения, возникшие </w:t>
      </w:r>
      <w:r w:rsidR="00EE49FE">
        <w:rPr>
          <w:rFonts w:ascii="Times New Roman" w:eastAsia="Times New Roman" w:hAnsi="Times New Roman" w:cs="Times New Roman"/>
          <w:sz w:val="28"/>
          <w:szCs w:val="28"/>
        </w:rPr>
        <w:t>с 1 января 2020</w:t>
      </w:r>
      <w:r w:rsidR="00EC3C85" w:rsidRPr="004678C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678CE" w:rsidRPr="004678CE" w:rsidRDefault="004678CE" w:rsidP="0046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85" w:rsidRPr="004678CE" w:rsidRDefault="004678CE" w:rsidP="0046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C3C85" w:rsidRPr="004678C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C3C85" w:rsidRPr="004678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C3C85" w:rsidRPr="004678C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EC3C85" w:rsidRPr="004678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C3C85" w:rsidRPr="004678CE" w:rsidRDefault="00EC3C8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85" w:rsidRPr="004678CE" w:rsidRDefault="00EC3C85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85" w:rsidRPr="004678CE" w:rsidRDefault="00EC3C85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85" w:rsidRPr="004678CE" w:rsidRDefault="00EC3C85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85" w:rsidRPr="004678CE" w:rsidRDefault="00EC3C85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85" w:rsidRPr="004678CE" w:rsidRDefault="00EC3C85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3C85" w:rsidRPr="004678CE" w:rsidRDefault="00EC3C85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8CE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 w:rsidRPr="004678CE">
        <w:rPr>
          <w:rFonts w:ascii="Times New Roman" w:eastAsia="Times New Roman" w:hAnsi="Times New Roman" w:cs="Times New Roman"/>
          <w:sz w:val="28"/>
          <w:szCs w:val="28"/>
        </w:rPr>
        <w:t>Иванчиковского</w:t>
      </w:r>
      <w:proofErr w:type="spellEnd"/>
      <w:r w:rsidRPr="004678CE">
        <w:rPr>
          <w:rFonts w:ascii="Times New Roman" w:eastAsia="Times New Roman" w:hAnsi="Times New Roman" w:cs="Times New Roman"/>
          <w:sz w:val="28"/>
          <w:szCs w:val="28"/>
        </w:rPr>
        <w:t xml:space="preserve">  сельсовета  </w:t>
      </w:r>
    </w:p>
    <w:p w:rsidR="00EC3C85" w:rsidRPr="004678CE" w:rsidRDefault="00EC3C85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8CE">
        <w:rPr>
          <w:rFonts w:ascii="Times New Roman" w:eastAsia="Times New Roman" w:hAnsi="Times New Roman" w:cs="Times New Roman"/>
          <w:sz w:val="28"/>
          <w:szCs w:val="28"/>
        </w:rPr>
        <w:t>Льго</w:t>
      </w:r>
      <w:r w:rsidR="00DD55C1" w:rsidRPr="004678CE">
        <w:rPr>
          <w:rFonts w:ascii="Times New Roman" w:eastAsia="Times New Roman" w:hAnsi="Times New Roman" w:cs="Times New Roman"/>
          <w:sz w:val="28"/>
          <w:szCs w:val="28"/>
        </w:rPr>
        <w:t xml:space="preserve">вского района                                  </w:t>
      </w:r>
      <w:r w:rsidRPr="004678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678CE">
        <w:rPr>
          <w:rFonts w:ascii="Times New Roman" w:eastAsia="Times New Roman" w:hAnsi="Times New Roman" w:cs="Times New Roman"/>
          <w:sz w:val="28"/>
          <w:szCs w:val="28"/>
        </w:rPr>
        <w:t>А.Н.Киреев</w:t>
      </w:r>
      <w:proofErr w:type="spellEnd"/>
    </w:p>
    <w:sectPr w:rsidR="00EC3C85" w:rsidRPr="004678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A5" w:rsidRDefault="005C0DA5">
      <w:pPr>
        <w:spacing w:after="0" w:line="240" w:lineRule="auto"/>
      </w:pPr>
      <w:r>
        <w:separator/>
      </w:r>
    </w:p>
  </w:endnote>
  <w:endnote w:type="continuationSeparator" w:id="0">
    <w:p w:rsidR="005C0DA5" w:rsidRDefault="005C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3A3EC2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65pt;margin-top:.05pt;width:69.15pt;height:11.4pt;z-index:251658240;mso-wrap-distance-left:0;mso-wrap-distance-right:0;mso-position-horizontal-relative:page" stroked="f">
          <v:fill opacity="0" color2="black"/>
          <v:textbox inset="0,0,0,0">
            <w:txbxContent>
              <w:p w:rsidR="00EC3C85" w:rsidRDefault="00EC3C85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A5" w:rsidRDefault="005C0DA5">
      <w:pPr>
        <w:spacing w:after="0" w:line="240" w:lineRule="auto"/>
      </w:pPr>
      <w:r>
        <w:separator/>
      </w:r>
    </w:p>
  </w:footnote>
  <w:footnote w:type="continuationSeparator" w:id="0">
    <w:p w:rsidR="005C0DA5" w:rsidRDefault="005C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F98"/>
    <w:rsid w:val="003A3EC2"/>
    <w:rsid w:val="004678CE"/>
    <w:rsid w:val="005C0DA5"/>
    <w:rsid w:val="005F42A1"/>
    <w:rsid w:val="00633474"/>
    <w:rsid w:val="00635852"/>
    <w:rsid w:val="00701093"/>
    <w:rsid w:val="007E5198"/>
    <w:rsid w:val="009D7E2C"/>
    <w:rsid w:val="00A85840"/>
    <w:rsid w:val="00AB4F98"/>
    <w:rsid w:val="00B23115"/>
    <w:rsid w:val="00B52E94"/>
    <w:rsid w:val="00C26CA5"/>
    <w:rsid w:val="00DB3488"/>
    <w:rsid w:val="00DD55C1"/>
    <w:rsid w:val="00EC3C85"/>
    <w:rsid w:val="00EE49FE"/>
    <w:rsid w:val="00F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20"/>
    <w:semiHidden/>
  </w:style>
  <w:style w:type="character" w:styleId="a8">
    <w:name w:val="Hyperlink"/>
    <w:semiHidden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Знак"/>
    <w:rPr>
      <w:rFonts w:ascii="Courier New" w:eastAsia="Calibri" w:hAnsi="Courier New" w:cs="Courier New"/>
      <w:sz w:val="20"/>
      <w:szCs w:val="20"/>
    </w:rPr>
  </w:style>
  <w:style w:type="character" w:customStyle="1" w:styleId="11">
    <w:name w:val="Основной шрифт абзаца1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"/>
    <w:basedOn w:val="ac"/>
    <w:semiHidden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Body Text Indent"/>
    <w:basedOn w:val="a"/>
    <w:semiHidden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Маркированный список 21"/>
    <w:basedOn w:val="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1">
    <w:name w:val="Normal (Web)"/>
    <w:basedOn w:val="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4">
    <w:name w:val="Верхний колонтитул1"/>
    <w:basedOn w:val="a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paragraph" w:styleId="af2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6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customStyle="1" w:styleId="Preformat">
    <w:name w:val="Preformat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af5">
    <w:name w:val="Заголовок таблицы"/>
    <w:basedOn w:val="af3"/>
    <w:pPr>
      <w:jc w:val="center"/>
    </w:pPr>
    <w:rPr>
      <w:b/>
      <w:bCs/>
    </w:rPr>
  </w:style>
  <w:style w:type="paragraph" w:customStyle="1" w:styleId="af6">
    <w:name w:val="Содержимое врезки"/>
    <w:basedOn w:val="ac"/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7">
    <w:name w:val="??????? (???)"/>
    <w:basedOn w:val="a"/>
    <w:pPr>
      <w:overflowPunct w:val="0"/>
      <w:autoSpaceDE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F920-3A2B-4F9C-9324-7CD4DB4F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cp:lastModifiedBy>user</cp:lastModifiedBy>
  <cp:revision>2</cp:revision>
  <cp:lastPrinted>2020-03-27T07:45:00Z</cp:lastPrinted>
  <dcterms:created xsi:type="dcterms:W3CDTF">2020-03-27T07:46:00Z</dcterms:created>
  <dcterms:modified xsi:type="dcterms:W3CDTF">2020-03-27T07:46:00Z</dcterms:modified>
</cp:coreProperties>
</file>