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4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59"/>
              <w:gridCol w:w="2960"/>
              <w:gridCol w:w="1560"/>
              <w:gridCol w:w="1560"/>
              <w:gridCol w:w="1600"/>
            </w:tblGrid>
            <w:tr w:rsidR="00CA6C0F" w:rsidTr="00CA6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0739" w:type="dxa"/>
                  <w:gridSpan w:val="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bookmarkStart w:id="0" w:name="_GoBack"/>
                <w:bookmarkEnd w:id="0"/>
                <w:p w:rsidR="00000000" w:rsidRDefault="00CA6C0F">
                  <w:pPr>
                    <w:jc w:val="center"/>
                  </w:pPr>
                  <w:r>
                    <w:fldChar w:fldCharType="begin"/>
                  </w:r>
                  <w:r>
                    <w:instrText xml:space="preserve"> TC "10" \f C \l "1" </w:instrText>
                  </w:r>
                  <w:r>
                    <w:fldChar w:fldCharType="end"/>
                  </w:r>
                  <w:r>
                    <w:rPr>
                      <w:rFonts w:ascii="Arial" w:eastAsia="Arial" w:hAnsi="Arial"/>
                      <w:b/>
                      <w:color w:val="FF7F50"/>
                    </w:rPr>
                    <w:t>ОТЧЕТ ОБ ИСПОЛНЕНИИ БЮДЖЕТА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05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CA6C0F">
                  <w:r>
                    <w:fldChar w:fldCharType="begin"/>
                  </w:r>
                  <w:r>
                    <w:instrText xml:space="preserve"> TC "Доходы бюджета" \f C \l "1" </w:instrText>
                  </w:r>
                  <w:r>
                    <w:fldChar w:fldCharType="end"/>
                  </w:r>
                </w:p>
              </w:tc>
              <w:tc>
                <w:tcPr>
                  <w:tcW w:w="296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CA6C0F"/>
              </w:tc>
              <w:tc>
                <w:tcPr>
                  <w:tcW w:w="156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CA6C0F"/>
              </w:tc>
              <w:tc>
                <w:tcPr>
                  <w:tcW w:w="156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CA6C0F"/>
              </w:tc>
              <w:tc>
                <w:tcPr>
                  <w:tcW w:w="16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CA6C0F">
                  <w:pPr>
                    <w:jc w:val="center"/>
                  </w:pPr>
                  <w:r>
                    <w:fldChar w:fldCharType="begin"/>
                  </w:r>
                  <w:r>
                    <w:instrText xml:space="preserve"> TC "Доходы бюджета" \f C \l "1" </w:instrText>
                  </w:r>
                  <w:r>
                    <w:fldChar w:fldCharType="end"/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Коды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05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CA6C0F"/>
              </w:tc>
              <w:tc>
                <w:tcPr>
                  <w:tcW w:w="296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CA6C0F"/>
              </w:tc>
              <w:tc>
                <w:tcPr>
                  <w:tcW w:w="156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CA6C0F"/>
              </w:tc>
              <w:tc>
                <w:tcPr>
                  <w:tcW w:w="156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CA6C0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Форма по ОКУД</w:t>
                  </w:r>
                </w:p>
              </w:tc>
              <w:tc>
                <w:tcPr>
                  <w:tcW w:w="1600" w:type="dxa"/>
                  <w:tcBorders>
                    <w:top w:val="single" w:sz="15" w:space="0" w:color="000000"/>
                    <w:left w:val="single" w:sz="15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</w:tcPr>
                <w:p w:rsidR="00000000" w:rsidRDefault="00CA6C0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0503117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05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CA6C0F"/>
              </w:tc>
              <w:tc>
                <w:tcPr>
                  <w:tcW w:w="296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CA6C0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на 01 мая 2020 г.</w:t>
                  </w:r>
                </w:p>
              </w:tc>
              <w:tc>
                <w:tcPr>
                  <w:tcW w:w="156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CA6C0F"/>
              </w:tc>
              <w:tc>
                <w:tcPr>
                  <w:tcW w:w="156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CA6C0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Дата</w:t>
                  </w:r>
                </w:p>
              </w:tc>
              <w:tc>
                <w:tcPr>
                  <w:tcW w:w="1600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000000" w:rsidRDefault="00CA6C0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01.05.2020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05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CA6C0F"/>
              </w:tc>
              <w:tc>
                <w:tcPr>
                  <w:tcW w:w="296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CA6C0F"/>
              </w:tc>
              <w:tc>
                <w:tcPr>
                  <w:tcW w:w="156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CA6C0F"/>
              </w:tc>
              <w:tc>
                <w:tcPr>
                  <w:tcW w:w="156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CA6C0F"/>
              </w:tc>
              <w:tc>
                <w:tcPr>
                  <w:tcW w:w="1600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000000" w:rsidRDefault="00CA6C0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ПБС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05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46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14"/>
                    </w:trPr>
                    <w:tc>
                      <w:tcPr>
                        <w:tcW w:w="294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00000" w:rsidRDefault="00CA6C0F"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Наименование</w:t>
                        </w:r>
                      </w:p>
                    </w:tc>
                  </w:tr>
                </w:tbl>
                <w:p w:rsidR="00000000" w:rsidRDefault="00CA6C0F"/>
              </w:tc>
              <w:tc>
                <w:tcPr>
                  <w:tcW w:w="296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CA6C0F"/>
              </w:tc>
              <w:tc>
                <w:tcPr>
                  <w:tcW w:w="156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CA6C0F"/>
              </w:tc>
              <w:tc>
                <w:tcPr>
                  <w:tcW w:w="156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CA6C0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по ОКПО</w:t>
                  </w:r>
                </w:p>
              </w:tc>
              <w:tc>
                <w:tcPr>
                  <w:tcW w:w="1600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000000" w:rsidRDefault="00CA6C0F"/>
              </w:tc>
            </w:tr>
            <w:tr w:rsidR="00CA6C0F" w:rsidTr="00CA6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05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CA6C0F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финансового органа</w:t>
                  </w:r>
                </w:p>
              </w:tc>
              <w:tc>
                <w:tcPr>
                  <w:tcW w:w="4520" w:type="dxa"/>
                  <w:gridSpan w:val="2"/>
                  <w:tcBorders>
                    <w:bottom w:val="single" w:sz="7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CA6C0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Ив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анчиковский сельсовет</w:t>
                  </w:r>
                </w:p>
              </w:tc>
              <w:tc>
                <w:tcPr>
                  <w:tcW w:w="156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CA6C0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Глава по БК</w:t>
                  </w:r>
                </w:p>
              </w:tc>
              <w:tc>
                <w:tcPr>
                  <w:tcW w:w="1600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000000" w:rsidRDefault="00CA6C0F"/>
              </w:tc>
            </w:tr>
            <w:tr w:rsidR="00CA6C0F" w:rsidTr="00CA6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05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46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52"/>
                    </w:trPr>
                    <w:tc>
                      <w:tcPr>
                        <w:tcW w:w="294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00000" w:rsidRDefault="00CA6C0F"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Наименование публично-правового образования</w:t>
                        </w:r>
                      </w:p>
                    </w:tc>
                  </w:tr>
                </w:tbl>
                <w:p w:rsidR="00000000" w:rsidRDefault="00CA6C0F"/>
              </w:tc>
              <w:tc>
                <w:tcPr>
                  <w:tcW w:w="4520" w:type="dxa"/>
                  <w:gridSpan w:val="2"/>
                  <w:tcBorders>
                    <w:bottom w:val="single" w:sz="7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CA6C0F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Иванчиковский сельсовет</w:t>
                  </w:r>
                </w:p>
              </w:tc>
              <w:tc>
                <w:tcPr>
                  <w:tcW w:w="156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CA6C0F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по ОКТМО</w:t>
                  </w:r>
                </w:p>
              </w:tc>
              <w:tc>
                <w:tcPr>
                  <w:tcW w:w="1600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000000" w:rsidRDefault="00CA6C0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38622435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05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CA6C0F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Периодичность: месячная</w:t>
                  </w:r>
                </w:p>
              </w:tc>
              <w:tc>
                <w:tcPr>
                  <w:tcW w:w="296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CA6C0F"/>
              </w:tc>
              <w:tc>
                <w:tcPr>
                  <w:tcW w:w="156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CA6C0F"/>
              </w:tc>
              <w:tc>
                <w:tcPr>
                  <w:tcW w:w="156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CA6C0F"/>
              </w:tc>
              <w:tc>
                <w:tcPr>
                  <w:tcW w:w="1600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</w:tcPr>
                <w:p w:rsidR="00000000" w:rsidRDefault="00CA6C0F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05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CA6C0F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Единица измерения: руб.</w:t>
                  </w:r>
                </w:p>
              </w:tc>
              <w:tc>
                <w:tcPr>
                  <w:tcW w:w="296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CA6C0F"/>
              </w:tc>
              <w:tc>
                <w:tcPr>
                  <w:tcW w:w="156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CA6C0F"/>
              </w:tc>
              <w:tc>
                <w:tcPr>
                  <w:tcW w:w="156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CA6C0F"/>
              </w:tc>
              <w:tc>
                <w:tcPr>
                  <w:tcW w:w="1600" w:type="dxa"/>
                  <w:tcBorders>
                    <w:top w:val="single" w:sz="7" w:space="0" w:color="000000"/>
                    <w:left w:val="single" w:sz="15" w:space="0" w:color="000000"/>
                    <w:bottom w:val="single" w:sz="15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</w:tcPr>
                <w:p w:rsidR="00000000" w:rsidRDefault="00CA6C0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</w:tr>
            <w:tr w:rsidR="00CA6C0F" w:rsidTr="00CA6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950"/>
              </w:trPr>
              <w:tc>
                <w:tcPr>
                  <w:tcW w:w="10739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39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6"/>
                    </w:trPr>
                    <w:tc>
                      <w:tcPr>
                        <w:tcW w:w="10740" w:type="dxa"/>
                      </w:tcPr>
                      <w:p w:rsidR="00000000" w:rsidRDefault="00CA6C0F">
                        <w:pPr>
                          <w:pStyle w:val="EmptyLayoutCell"/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07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059"/>
                          <w:gridCol w:w="580"/>
                          <w:gridCol w:w="2380"/>
                          <w:gridCol w:w="1560"/>
                          <w:gridCol w:w="1560"/>
                          <w:gridCol w:w="1599"/>
                        </w:tblGrid>
                        <w:tr w:rsidR="00CA6C0F" w:rsidTr="00CA6C0F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452"/>
                          </w:trPr>
                          <w:tc>
                            <w:tcPr>
                              <w:tcW w:w="10738" w:type="dxa"/>
                              <w:gridSpan w:val="6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73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452"/>
                                </w:trPr>
                                <w:tc>
                                  <w:tcPr>
                                    <w:tcW w:w="1074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</w:rPr>
                                      <w:t>1. Доходы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782"/>
                          </w:trPr>
                          <w:tc>
                            <w:tcPr>
                              <w:tcW w:w="3059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 xml:space="preserve">Код дохода 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7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4"/>
                          </w:trPr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03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305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7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82"/>
                          </w:trPr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04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305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Доходы бюджета - всего, в том числе: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4 034 728,58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2 036 018,92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1 998 709,66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НАЛОГОВЫЕ И НЕНАЛОГОВЫЕ Д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ОХОДЫ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000 1 00 00000 00 0000 000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1 145 470,00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330 134,72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815 335,28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 НА ПРИБЫЛЬ, ДОХОДЫ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95 350,00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26 336,04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69 013,96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доходы физических лиц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000 1 01 02000 01 000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95 350,00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26 336,04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69 013,96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7, 227.1 и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000 1 01 02010 01 0000 110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93 728,00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26 334,81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67 393,19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доходы физических лиц с доходов, полученных от осуществления деятельности физическими лицами, зарегистрированны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000 1 01 02020 01 0000 110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000 1 01 02030 01 0000 110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1 619,00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1,23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1 617,77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 НА СОВОКУПНЫЙ ДОХОД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000 1 05 00000 00 0000 000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721,50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721,50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000 1 05 03000 01 0000 110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721,50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721,50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Единый сельскохозяйственный нал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ог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000 1 05 03010 01 0000 110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721,50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721,50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 НА ИМУЩЕСТВО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1 044 869,50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303 077,18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741 792,32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имущество физических лиц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000 1 06 01000 00 0000 110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26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127,50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321,61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25 805,89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000 1 06 01030 10 0000 110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26 127,50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321,61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25 805,89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Земельный налог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000 1 06 06000 00 0000 110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1 018 742,00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302 755,57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715 986,43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Земельный налог с организаций 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000 1 06 06030 00 0000 110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753 449,00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287 053,18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466 395,82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Земельный налог с организаций, обладаю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щих земельным участком, расположенным в границах сельских  поселений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000 1 06 06033 10 0000 110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753 449,00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287 053,18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466 395,82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Земельный налог с физических лиц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000 1 06 06040 00 0000 110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265 293,00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15 702,39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49 590,61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Земельный налог с физических лиц, обладающих земельным участком, расположенным в границах сельских поселений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000 1 06 06043 10 0000 110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265 293,00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15 702,39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249 590,61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ШТРАФЫ, САНКЦИИ, ВОЗМЕЩЕНИЕ УЩЕРБА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000 1 16 0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поступления от денежных взысканий (штрафов) и иных сумм в возмещение ущерба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000 1 16 90000 00 0000 140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поступления от денежных взысканий (штрафов) и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иных сумм в возмещение ущерба, зачисляемые в бюджеты сельских  поселений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000 1 16 90050 10 0000 140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НЕНАЛОГОВЫЕ ДОХОДЫ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000 1 17 00000 00 0000 000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1 529,00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1 529,00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неналоговые до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ходы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000 1 17 05000 00 0000 180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1 529,00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1 529,00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неналоговые доходы бюджетов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сельских поселений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000 1 17 05050 10 0000 180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1 529,00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1 529,00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БЕЗВОЗМЕЗДНЫЕ ПОСТУПЛЕНИЯ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000 2 00 00000 00 0000 000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2 889 258,58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1 705 884,20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1 183 374,38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БЕЗВОЗМЕЗДНЫЕ ПОСТУПЛЕНИЯ ОТ ДРУГИХ БЮДЖЕТОВ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2 889 258,58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1 705 884,20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1 183 374,38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Дотации бюджетам бюджетной систем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ы Российской Федерации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000 2 02 10000 00 0000 150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1 877 775,00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1 534 750,00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343 025,00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Дотации на выравнивание бюджетной обеспеченности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000 2 02 15001 00 0000 150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588 045,00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245 020,00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343 025,00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Дотации бюджет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ам сельских поселений на выравнивание бюджетной обеспеченности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000 2 02 15001 10 0000 150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588 045,00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245 020,00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343 025,00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Дотации бюджетам на поддержку мер по обеспечению сбалансированности бюджетов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000 2 02 15002 00 0000 150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1 289 730,00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1 289 730,00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Дотации бюджетам сельских поселений на поддержку мер по обеспечению сбалансированности бюджетов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000 2 02 15002 10 0000 150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1 289 730,00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1 289 730,00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Субсидии бюджетам бюджетной си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стемы Российской Федерации (межбюджетные субсидии)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000 2 02 20000 00 0000 150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893 012,00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130 398,00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762 614,00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Субсидии бюджетам на обустройство и восстановление воинских захоронений, находящихся в государственной собственности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000 2 02 25299 00 0000 150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371 420,00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371 420,00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000 2 02 25299 10 0000 150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371 420,00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371 420,00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субсидии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000 2 02 29999 00 0000 150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521 592,00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130 398,00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391 194,00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субсидии бюджетам сельских поселений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000 2 02 29999 10 0000 150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521 592,00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130 398,00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391 194,00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Субвенци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000 2 02 30000 00 0000 150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80 754,00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24 685,68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56 068,32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Субвенции бюджетам на осуществление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 xml:space="preserve"> 2 02 35118 00 0000 150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80 754,00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24 685,68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56 068,32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000 2 02 35118 10 0000 150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80 754,00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24 685,68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56 068,32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000 2 02 40000 00 0000 150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37 717,58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16 050,52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21 667,06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Межбюджетные трансферты, передаваемые бюджетам муниципальных образований на осуществление части полномочий по реше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нию вопросов местного значения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000 2 02 40014 00 0000 150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37 717,58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16 050,52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21 667,06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Межбюджетные трансферты, передаваемые бюджетам сельских поселений из бюджетов муниципальных районов 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 осуществление части полномочий по решению вопросов местного значения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000 2 02 40014 10 0000 150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37 717,58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16 050,52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21 667,06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</w:tbl>
                      <w:p w:rsidR="00000000" w:rsidRDefault="00CA6C0F"/>
                    </w:tc>
                  </w:tr>
                </w:tbl>
                <w:p w:rsidR="00000000" w:rsidRDefault="00CA6C0F"/>
              </w:tc>
            </w:tr>
          </w:tbl>
          <w:p w:rsidR="00000000" w:rsidRDefault="00CA6C0F"/>
        </w:tc>
      </w:tr>
    </w:tbl>
    <w:p w:rsidR="00000000" w:rsidRDefault="00CA6C0F"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4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40"/>
            </w:tblGrid>
            <w:tr w:rsidR="00CA6C0F" w:rsidTr="00CA6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680"/>
              </w:trPr>
              <w:tc>
                <w:tcPr>
                  <w:tcW w:w="107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40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680"/>
                    </w:trPr>
                    <w:tc>
                      <w:tcPr>
                        <w:tcW w:w="107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059"/>
                          <w:gridCol w:w="580"/>
                          <w:gridCol w:w="2380"/>
                          <w:gridCol w:w="1560"/>
                          <w:gridCol w:w="1560"/>
                          <w:gridCol w:w="1599"/>
                        </w:tblGrid>
                        <w:tr w:rsidR="00CA6C0F" w:rsidTr="00CA6C0F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504"/>
                          </w:trPr>
                          <w:tc>
                            <w:tcPr>
                              <w:tcW w:w="10738" w:type="dxa"/>
                              <w:gridSpan w:val="6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"10"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"Доходы бюджета" \f C</w:instrText>
                              </w:r>
                              <w:r>
                                <w:instrText xml:space="preserve">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"Расходы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2. Расходы бюджета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725"/>
                          </w:trPr>
                          <w:tc>
                            <w:tcPr>
                              <w:tcW w:w="3059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Код строки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Код расхода по бюджетной классификации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Утвержденные бюджетные назначения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Исполнено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Неисполненные назначения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34"/>
                          </w:trPr>
                          <w:tc>
                            <w:tcPr>
                              <w:tcW w:w="3059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бюджета -  всего, в т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ом числе: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4 575 246,67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1 257 533,56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3 317 713,11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Итого по всем ГРБС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000 0000 0000000000 000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4 575 246,67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1 257 533,56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3 317 713,11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Общегосударственные вопросы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2 144 511,67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594 952,67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1 549 559,00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Функционирование высшего должностного лица субъекта Российской Федерации и муниципального образования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545 278,00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148 319,40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396 958,60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fldChar w:fldCharType="begin"/>
                              </w:r>
                              <w:r>
                                <w:instrText xml:space="preserve"> TC "71100"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 выполн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ение функций 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545 278,00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148 319,40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"71100"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396 958,60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в целях обеспечения выполнения функций государственными (муниципальными) орг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545 278,00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148 319,40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396 958,60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100С1402 120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545 278,00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148 319,40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396 958,60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государственных (муниципальных) органов и взносы по обязательному социальному страхованию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418 800,00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116 700,00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302 100,00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Взносы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126 478,00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31 619,40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94 858,60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Функционирование Правительства Российско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й Федерации, высших исполнительных органов государственной власти субъектов Российской Федерации, местных администраций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1 126 271,00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318 213,13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808 057,87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fldChar w:fldCharType="begin"/>
                              </w:r>
                              <w:r>
                                <w:instrText xml:space="preserve"> TC "73100"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 вып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1 126 271,00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318 213,13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"73100"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808 057,87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932 941,00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274 768,47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658 172,53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73100С1402 120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932 941,00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274 768,47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658 172,53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государственных (муниципальных) органов и взносы по обязательному социальному страхованию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716 544,00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222 181,50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494 362,50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216 397,00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52 586,97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163 810,03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г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192 330,00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43 443,73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148 886,27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192 330,00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43 4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43,73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148 886,27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9 707,59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23 292,41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Прочая закупка товаров, работ и услуг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для обеспечения государственных (муниц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159 330,00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33 736,14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125 593,86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0,93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999,07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0,93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999,07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0,93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999,07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проведения выборов и референдумов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fldChar w:fldCharType="begin"/>
                              </w:r>
                              <w:r>
                                <w:instrText xml:space="preserve"> TC "77300" </w:instrText>
                              </w:r>
                              <w:r>
                                <w:instrText xml:space="preserve">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неизвестный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77300C1441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"77300"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77300C1441 800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Специальные расходы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77300C1441 8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80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Резервные фонды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fldChar w:fldCharType="begin"/>
                              </w:r>
                              <w:r>
                                <w:instrText xml:space="preserve"> TC "73100"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73100С1402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"73100"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73100С1402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73100С1402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73100С1402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Другие общегосуда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рственные вопросы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411 462,67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128 420,14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283 042,53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fldChar w:fldCharType="begin"/>
                              </w:r>
                              <w:r>
                                <w:instrText xml:space="preserve"> TC "04101"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неизвестный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04101C1488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84 500,00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"04101"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39 500,00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04101C1488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84 500,00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39 500,00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04101C1488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84 50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39 500,00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04101C1488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84 500,00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39 500,00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fldChar w:fldCharType="begin"/>
                              </w:r>
                              <w:r>
                                <w:instrText xml:space="preserve"> TC "09101"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09101С1437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09101С1437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"09101"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09101С1437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09101С1437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09101С1437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fldChar w:fldCharType="begin"/>
                              </w:r>
                              <w:r>
                                <w:instrText xml:space="preserve"> TC "15101"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неизвестный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15101С1405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"15101"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15101С1405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15101С1405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0113 15101С1405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fldChar w:fldCharType="begin"/>
                              </w:r>
                              <w:r>
                                <w:instrText xml:space="preserve"> TC "76100"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Выполнение других (прочих) обязательств органа местного самоуправления член взносы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282 962,09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75 295,00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"76100"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207 6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67,09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192 709,00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55 800,00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136 909,00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 0113 76100С1404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192 709,00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55 800,00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136 909,00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242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25 800,00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34 200,00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Прочая закупка товаров, работ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132 709,00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102 709,00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90 253,09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19 495,00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70 758,09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Уплата налого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в, сборов и иных платежей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90 253,09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19 495,00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70 758,09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83 403,00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18 370,00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65 033,00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прочих налог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ов, сборов 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2 700,00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1 125,00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1 575,00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4 150,09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4 150,09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fldChar w:fldCharType="begin"/>
                              </w:r>
                              <w:r>
                                <w:instrText xml:space="preserve"> TC "77200"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неизвестный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77200П1490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32 500,58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125,14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"77200"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24 375,44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 0113 77200П1490 100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32 500,58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8 125,14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24 375,44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77200П1490 120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32 500,58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8 125,14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24 375,44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государственных (муниципаль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ных) органов и взносы по обязательному социальному страхованию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77200П1490 121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24 962,04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6 240,51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18 721,53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ных (муниципальных) органов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77200П1490 129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7 538,54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1 884,63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5 653,91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77200С1439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77200С1439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 0113 77200С1439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77200С1439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 для об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77200С1439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Национальная оборона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80 754,00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24 685,68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56 068,32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Мобилизационная и вневойсковая подготовка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80 754,00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24 685,68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56 068,32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fldChar w:fldCharType="begin"/>
                              </w:r>
                              <w:r>
                                <w:instrText xml:space="preserve"> TC "77200"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Осуществление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80 754,00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24 685,68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</w:instrText>
                                    </w:r>
                                    <w:r>
                                      <w:instrText xml:space="preserve">"77200"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56 068,32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80 100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80 754,00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24 685,68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56 068,32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80 754,00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24 685,68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56 068,32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Фонд оплаты труда государственных (муниципальных) органов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 взносы по обязательному социальному страхованию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62 022,96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20 002,72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42 020,24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альных) органов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18 731,04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4 682,96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14 048,08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Национальная безопасность и правоохранительная деятельность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10 245,00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10 255,00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Защита населения и территории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от чрезвычайных ситуаций природного и техногенного характера, гражданская оборона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000 0309 0000000000 000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10 245,00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9 755,00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fldChar w:fldCharType="begin"/>
                              </w:r>
                              <w:r>
                                <w:instrText xml:space="preserve"> TC "13103"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неизвестный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0309 13103C2002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10 245,00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"13103"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9 755,00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0309 13103C2002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10 245,00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9 755,00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Иные закупки товаров, работ и услуг для обеспечения государственных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0309 13103C2002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10 245,00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9 755,00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Прочая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0309 13103C2002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10 245,00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9 755,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пожарной безопасности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fldChar w:fldCharType="begin"/>
                              </w:r>
                              <w:r>
                                <w:instrText xml:space="preserve"> TC "13100"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13100С1415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13100С1415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"13100"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Закупка товаров, работ и услуг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13100С1415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13100С1415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13100С1415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Жилищно-коммунальное хозяйство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638 726,00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129 781,34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508 944,66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Благоустройство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638 726,00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129 781,34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508 944,66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fldChar w:fldCharType="begin"/>
                              </w:r>
                              <w:r>
                                <w:instrText xml:space="preserve"> TC "07301"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неизвестный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261 285,00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129 781,34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"07301"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131 503,66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261 285,00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129 781,34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131 503,66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261 285,00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129 781,34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131 503,66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261 285,00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129 781,34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131 503,66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fldChar w:fldCharType="begin"/>
                              </w:r>
                              <w:r>
                                <w:instrText xml:space="preserve"> TC "07401"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неизвестный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07401L2990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377 441,00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"07401"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377 441,00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07401L2990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377 441,00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377 441,00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07401L2990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377 441,00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377 441,00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07401L2990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77 441,00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377 441,00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Культура, кинематография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1 690 255,00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497 868,87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1 192 386,13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Культура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1 690 255,00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497 868,87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1 192 386,13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fldChar w:fldCharType="begin"/>
                              </w:r>
                              <w:r>
                                <w:instrText xml:space="preserve"> TC "01101"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еизвестный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000 0801 0110113330 000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521 592,00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"01101"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521 592,00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000 0801 0110113330 100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521 592,00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521 592,00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000 0801 0110113330 110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521 592,00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521 592,00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казенных уч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реждений и взносы по обязательному социальному страхованию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000 0801 0110113330 111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400 608,00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400 608,00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страхованию на выплаты 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000 0801 0110113330 119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120 984,00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120 984,00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неизвестный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01101S3330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928 450,10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397 607,49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530 842,61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в целях обеспечения выполнения функций государственными (муниципальными) ор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01101S3330 100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928 450,10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397 607,49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530 842,61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01101S3330 110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928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450,10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397 607,49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530 842,61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казенных учреждений и взносы по обязательному социальному страхованию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01101S3330 111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713 096,00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307 171,32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405 924,68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ю на выплаты  по оплате труда работников и иные выплаты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работникам учреждений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01101S3330 119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215 354,10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90 436,17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124 917,93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01101С1401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01101С1401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234 995,90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95 044,38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139 951,52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01101С1401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233 995,90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95 044,38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138 951,52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01101С1401 24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233 995,90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95 044,38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138 951,52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01101С1401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233 995,90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95 044,38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138 951,52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0801 01101С1401 800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01101С1401 850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01101С1401 853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fldChar w:fldCharType="begin"/>
                              </w:r>
                              <w:r>
                                <w:instrText xml:space="preserve"> TC "77200" \f </w:instrText>
                              </w:r>
                              <w:r>
                                <w:instrText xml:space="preserve">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сохранение, использование и популяризация памятников истории и культуры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77200П1493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5 217,00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5 217,00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"77200"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77200П1493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5 217,00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5 217,00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77200П1493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5 217,00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5 217,00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77200П1493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5 217,00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5 217,00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Физическая культура и спорт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Физическая культура 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fldChar w:fldCharType="begin"/>
                              </w:r>
                              <w:r>
                                <w:instrText xml:space="preserve"> TC "08301"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Созданиие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01 08301С1406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"08301"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</w:tbl>
                      <w:p w:rsidR="00000000" w:rsidRDefault="00CA6C0F"/>
                    </w:tc>
                  </w:tr>
                </w:tbl>
                <w:p w:rsidR="00000000" w:rsidRDefault="00CA6C0F"/>
              </w:tc>
            </w:tr>
            <w:tr w:rsidR="00CA6C0F" w:rsidTr="00CA6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2"/>
              </w:trPr>
              <w:tc>
                <w:tcPr>
                  <w:tcW w:w="107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40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2"/>
                    </w:trPr>
                    <w:tc>
                      <w:tcPr>
                        <w:tcW w:w="107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057"/>
                          <w:gridCol w:w="579"/>
                          <w:gridCol w:w="2376"/>
                          <w:gridCol w:w="1557"/>
                          <w:gridCol w:w="1557"/>
                          <w:gridCol w:w="1596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74"/>
                          </w:trPr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Результат исполнения бюджета (дефецит/профицит)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450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X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7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</w:tbl>
                      <w:p w:rsidR="00000000" w:rsidRDefault="00CA6C0F"/>
                    </w:tc>
                  </w:tr>
                </w:tbl>
                <w:p w:rsidR="00000000" w:rsidRDefault="00CA6C0F"/>
              </w:tc>
            </w:tr>
          </w:tbl>
          <w:p w:rsidR="00000000" w:rsidRDefault="00CA6C0F"/>
        </w:tc>
      </w:tr>
    </w:tbl>
    <w:p w:rsidR="00000000" w:rsidRDefault="00CA6C0F"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4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40"/>
            </w:tblGrid>
            <w:tr w:rsidR="00CA6C0F" w:rsidTr="00CA6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68"/>
              </w:trPr>
              <w:tc>
                <w:tcPr>
                  <w:tcW w:w="107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40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568"/>
                    </w:trPr>
                    <w:tc>
                      <w:tcPr>
                        <w:tcW w:w="107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059"/>
                          <w:gridCol w:w="580"/>
                          <w:gridCol w:w="2380"/>
                          <w:gridCol w:w="1560"/>
                          <w:gridCol w:w="1560"/>
                          <w:gridCol w:w="1599"/>
                        </w:tblGrid>
                        <w:tr w:rsidR="00CA6C0F" w:rsidTr="00CA6C0F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424"/>
                          </w:trPr>
                          <w:tc>
                            <w:tcPr>
                              <w:tcW w:w="10738" w:type="dxa"/>
                              <w:gridSpan w:val="6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73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424"/>
                                </w:trPr>
                                <w:tc>
                                  <w:tcPr>
                                    <w:tcW w:w="1074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"10" \f C \l "1"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"Доходы бюджета" \f C \l "1"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"Расходы бюджета" \f C \l "1"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"Источники финансирования дефицита бюджета" \f C \l "1"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</w:rPr>
                                      <w:t>3. Источник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</w:rPr>
                                      <w:t>и финансирования дефицита бюджета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53"/>
                          </w:trPr>
                          <w:tc>
                            <w:tcPr>
                              <w:tcW w:w="3059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Код источника финансирования дефицита бюджета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7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4"/>
                          </w:trPr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03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305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7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И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сточники финансирования дефицита бюджета - всего, в том числе: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500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 540 518,09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-   778 485,36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1 319 003,45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fldChar w:fldCharType="begin"/>
                              </w:r>
                              <w:r>
                                <w:instrText xml:space="preserve"> TC "4390"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Изменение остатков средств 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700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000 01 00 00 00 00 0000 000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540 518,09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 778 485,36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"4390" \f C</w:instrText>
                              </w:r>
                              <w:r>
                                <w:instrText xml:space="preserve">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1 319 003,45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fldChar w:fldCharType="begin"/>
                              </w:r>
                              <w:r>
                                <w:instrText xml:space="preserve"> TC "4415"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остатков средств, всего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000 01 00 00 00 00 0000 500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4 034 728,58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2 036 018,92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"4415"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1 998 709,66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fldChar w:fldCharType="begin"/>
                              </w:r>
                              <w:r>
                                <w:instrText xml:space="preserve"> TC "4420"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остатков средств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 xml:space="preserve"> 05 00 00 00 0000 500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4 034 728,58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2 036 018,92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"4420"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fldChar w:fldCharType="begin"/>
                              </w:r>
                              <w:r>
                                <w:instrText xml:space="preserve"> TC "4580"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000 01 05 02 00 00 0000 500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4 034 728,58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2 036 018,92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"4580"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fldChar w:fldCharType="begin"/>
                              </w:r>
                              <w:r>
                                <w:instrText xml:space="preserve"> TC "459</w:instrText>
                              </w:r>
                              <w:r>
                                <w:instrText xml:space="preserve">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прочих остатков денежных средств  бюджетов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000 01 05 02 01 00 0000 510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4 034 728,58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2 036 018,92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"4590"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fldChar w:fldCharType="begin"/>
                              </w:r>
                              <w:r>
                                <w:instrText xml:space="preserve"> TC "4690"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прочих остатков денежных средств бюджетов сельских посел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ений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000 01 05 02 01 10 0000 510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4 034 728,58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2 036 018,92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"4690"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fldChar w:fldCharType="begin"/>
                              </w:r>
                              <w:r>
                                <w:instrText xml:space="preserve"> TC "4919"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остатков средств, всего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000 01 00 00 00 00 0000 600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4 575 246,67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1 257 533,56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"4919"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3 317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713,11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fldChar w:fldCharType="begin"/>
                              </w:r>
                              <w:r>
                                <w:instrText xml:space="preserve"> TC "4920"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остатков средств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000 01 05 00 00 00 0000 600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4 575 246,67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1 257 533,56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"4920"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fldChar w:fldCharType="begin"/>
                              </w:r>
                              <w:r>
                                <w:instrText xml:space="preserve"> TC "5080"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000 01 05 02 00 00 0000 600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4 575 246,67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1 257 533,56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"5080"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fldChar w:fldCharType="begin"/>
                              </w:r>
                              <w:r>
                                <w:instrText xml:space="preserve"> TC "5090"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прочих остатков денежных средств  бюджетов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000 01 05 02 01 00 0000 610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4 575 246,67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1 257 533,56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"5090"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CA6C0F">
                              <w:r>
                                <w:fldChar w:fldCharType="begin"/>
                              </w:r>
                              <w:r>
                                <w:instrText xml:space="preserve"> TC "5190"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еньшение прочих остатков денежных средств бюджетов сельских поселений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000 01 05 02 01 10 0000 610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4 575 246,67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1 257 533,56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CA6C0F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"5190"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</w:tbl>
                      <w:p w:rsidR="00000000" w:rsidRDefault="00CA6C0F"/>
                    </w:tc>
                  </w:tr>
                </w:tbl>
                <w:p w:rsidR="00000000" w:rsidRDefault="00CA6C0F"/>
              </w:tc>
            </w:tr>
            <w:tr w:rsidR="00CA6C0F" w:rsidTr="00CA6C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0"/>
              </w:trPr>
              <w:tc>
                <w:tcPr>
                  <w:tcW w:w="107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40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0"/>
                    </w:trPr>
                    <w:tc>
                      <w:tcPr>
                        <w:tcW w:w="107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059"/>
                          <w:gridCol w:w="2960"/>
                          <w:gridCol w:w="1560"/>
                          <w:gridCol w:w="3160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5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Руководитель</w:t>
                              </w:r>
                            </w:p>
                          </w:tc>
                          <w:tc>
                            <w:tcPr>
                              <w:tcW w:w="296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CA6C0F"/>
                          </w:tc>
                          <w:tc>
                            <w:tcPr>
                              <w:tcW w:w="316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5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CA6C0F"/>
                          </w:tc>
                          <w:tc>
                            <w:tcPr>
                              <w:tcW w:w="296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9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29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CA6C0F"/>
                          </w:tc>
                          <w:tc>
                            <w:tcPr>
                              <w:tcW w:w="3160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1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31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5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Главный бухгалтер</w:t>
                              </w:r>
                            </w:p>
                          </w:tc>
                          <w:tc>
                            <w:tcPr>
                              <w:tcW w:w="296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CA6C0F"/>
                          </w:tc>
                          <w:tc>
                            <w:tcPr>
                              <w:tcW w:w="316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5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CA6C0F"/>
                          </w:tc>
                          <w:tc>
                            <w:tcPr>
                              <w:tcW w:w="296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9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29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(подпис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ь)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CA6C0F"/>
                          </w:tc>
                          <w:tc>
                            <w:tcPr>
                              <w:tcW w:w="3160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1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31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5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Руководитель финансово-экономической службы</w:t>
                              </w:r>
                            </w:p>
                          </w:tc>
                          <w:tc>
                            <w:tcPr>
                              <w:tcW w:w="296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CA6C0F"/>
                          </w:tc>
                          <w:tc>
                            <w:tcPr>
                              <w:tcW w:w="316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5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CA6C0F"/>
                          </w:tc>
                          <w:tc>
                            <w:tcPr>
                              <w:tcW w:w="296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9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29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CA6C0F"/>
                          </w:tc>
                          <w:tc>
                            <w:tcPr>
                              <w:tcW w:w="3160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1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31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5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Руководитель управления</w:t>
                              </w:r>
                            </w:p>
                          </w:tc>
                          <w:tc>
                            <w:tcPr>
                              <w:tcW w:w="296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CA6C0F"/>
                          </w:tc>
                          <w:tc>
                            <w:tcPr>
                              <w:tcW w:w="316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5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CA6C0F"/>
                          </w:tc>
                          <w:tc>
                            <w:tcPr>
                              <w:tcW w:w="296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9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29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CA6C0F"/>
                          </w:tc>
                          <w:tc>
                            <w:tcPr>
                              <w:tcW w:w="3160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1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31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5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CA6C0F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Заместитель председателя комитета, начальник управления казначейского 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сполнения бюджета комитета финансов Курской области</w:t>
                              </w:r>
                            </w:p>
                          </w:tc>
                          <w:tc>
                            <w:tcPr>
                              <w:tcW w:w="296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CA6C0F"/>
                          </w:tc>
                          <w:tc>
                            <w:tcPr>
                              <w:tcW w:w="316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CA6C0F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5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CA6C0F"/>
                          </w:tc>
                          <w:tc>
                            <w:tcPr>
                              <w:tcW w:w="296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9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29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  <w:tc>
                            <w:tcPr>
                              <w:tcW w:w="156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CA6C0F"/>
                          </w:tc>
                          <w:tc>
                            <w:tcPr>
                              <w:tcW w:w="3160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1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31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CA6C0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000000" w:rsidRDefault="00CA6C0F"/>
                          </w:tc>
                        </w:tr>
                      </w:tbl>
                      <w:p w:rsidR="00000000" w:rsidRDefault="00CA6C0F"/>
                    </w:tc>
                  </w:tr>
                </w:tbl>
                <w:p w:rsidR="00000000" w:rsidRDefault="00CA6C0F"/>
              </w:tc>
            </w:tr>
          </w:tbl>
          <w:p w:rsidR="00000000" w:rsidRDefault="00CA6C0F"/>
        </w:tc>
      </w:tr>
    </w:tbl>
    <w:p w:rsidR="00000000" w:rsidRDefault="00CA6C0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</w:trPr>
        <w:tc>
          <w:tcPr>
            <w:tcW w:w="10740" w:type="dxa"/>
          </w:tcPr>
          <w:p w:rsidR="00000000" w:rsidRDefault="00CA6C0F">
            <w:pPr>
              <w:pStyle w:val="EmptyLayoutCell"/>
            </w:pPr>
          </w:p>
        </w:tc>
      </w:tr>
    </w:tbl>
    <w:p w:rsidR="00000000" w:rsidRDefault="00CA6C0F"/>
    <w:sectPr w:rsidR="00000000">
      <w:headerReference w:type="default" r:id="rId6"/>
      <w:footerReference w:type="default" r:id="rId7"/>
      <w:pgSz w:w="11911" w:h="16832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A6C0F">
      <w:r>
        <w:separator/>
      </w:r>
    </w:p>
  </w:endnote>
  <w:endnote w:type="continuationSeparator" w:id="0">
    <w:p w:rsidR="00000000" w:rsidRDefault="00CA6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A6C0F">
      <w:r>
        <w:separator/>
      </w:r>
    </w:p>
  </w:footnote>
  <w:footnote w:type="continuationSeparator" w:id="0">
    <w:p w:rsidR="00000000" w:rsidRDefault="00CA6C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6C0F"/>
    <w:rsid w:val="00CA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LayoutCell">
    <w:name w:val="EmptyLayoutCell"/>
    <w:basedOn w:val="a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4289</Words>
  <Characters>24452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 Сергей Витальевич Финтех ©</dc:creator>
  <cp:keywords/>
  <cp:lastModifiedBy>user</cp:lastModifiedBy>
  <cp:revision>2</cp:revision>
  <dcterms:created xsi:type="dcterms:W3CDTF">2020-06-10T11:29:00Z</dcterms:created>
  <dcterms:modified xsi:type="dcterms:W3CDTF">2020-06-10T11:29:00Z</dcterms:modified>
</cp:coreProperties>
</file>