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:rsidR="0082105D" w:rsidRPr="0082105D" w:rsidRDefault="005852F9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ИВАНЧИКОВСКОГО</w:t>
      </w:r>
      <w:r w:rsidR="0082105D" w:rsidRPr="0082105D">
        <w:t xml:space="preserve">  СЕЛЬСОВЕТА</w:t>
      </w: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4329F8">
        <w:t xml:space="preserve">ЬГОВСКОГО РАЙОНА 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:rsidR="0082105D" w:rsidRPr="0082105D" w:rsidRDefault="0082105D" w:rsidP="0082105D">
      <w:pPr>
        <w:rPr>
          <w:sz w:val="28"/>
          <w:szCs w:val="28"/>
          <w:lang w:eastAsia="ar-SA"/>
        </w:rPr>
      </w:pPr>
    </w:p>
    <w:p w:rsidR="0082105D" w:rsidRPr="005460A4" w:rsidRDefault="00BB1CA1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>
        <w:t xml:space="preserve">от </w:t>
      </w:r>
      <w:r w:rsidR="009953E2">
        <w:t xml:space="preserve"> </w:t>
      </w:r>
      <w:r w:rsidR="003E0763">
        <w:t>28 сентября</w:t>
      </w:r>
      <w:r w:rsidR="00CA3F4E">
        <w:t xml:space="preserve">  2020</w:t>
      </w:r>
      <w:r w:rsidR="0082105D" w:rsidRPr="0082105D">
        <w:t>г</w:t>
      </w:r>
      <w:r w:rsidR="0082105D" w:rsidRPr="005460A4">
        <w:t xml:space="preserve">.                                             </w:t>
      </w:r>
      <w:r w:rsidRPr="005460A4">
        <w:t xml:space="preserve">                             № </w:t>
      </w:r>
      <w:r w:rsidR="003E0763">
        <w:t>05</w:t>
      </w:r>
      <w:bookmarkStart w:id="0" w:name="_GoBack"/>
      <w:bookmarkEnd w:id="0"/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r w:rsidRPr="0082105D">
        <w:rPr>
          <w:rFonts w:ascii="Times New Roman" w:hAnsi="Times New Roman"/>
          <w:b/>
          <w:sz w:val="28"/>
          <w:szCs w:val="28"/>
        </w:rPr>
        <w:t>О проекте решения  Со</w:t>
      </w:r>
      <w:r w:rsidR="005852F9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82105D">
        <w:rPr>
          <w:rFonts w:ascii="Times New Roman" w:hAnsi="Times New Roman"/>
          <w:b/>
          <w:sz w:val="28"/>
          <w:szCs w:val="28"/>
        </w:rPr>
        <w:t xml:space="preserve"> сельсовета Льговского района «О внесении изменений и дополнений в Устав  муниципальн</w:t>
      </w:r>
      <w:r w:rsidR="005852F9">
        <w:rPr>
          <w:rFonts w:ascii="Times New Roman" w:hAnsi="Times New Roman"/>
          <w:b/>
          <w:sz w:val="28"/>
          <w:szCs w:val="28"/>
        </w:rPr>
        <w:t>ого образования «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="005852F9">
        <w:rPr>
          <w:rFonts w:ascii="Times New Roman" w:hAnsi="Times New Roman"/>
          <w:b/>
          <w:sz w:val="28"/>
          <w:szCs w:val="28"/>
        </w:rPr>
        <w:t xml:space="preserve"> </w:t>
      </w:r>
      <w:r w:rsidRPr="0082105D">
        <w:rPr>
          <w:rFonts w:ascii="Times New Roman" w:hAnsi="Times New Roman"/>
          <w:b/>
          <w:sz w:val="28"/>
          <w:szCs w:val="28"/>
        </w:rPr>
        <w:t>сельсовет» Льговского  района Курской области</w:t>
      </w:r>
    </w:p>
    <w:p w:rsidR="0082105D" w:rsidRPr="00AB2853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6"/>
          <w:szCs w:val="26"/>
        </w:rPr>
      </w:pPr>
    </w:p>
    <w:p w:rsidR="0082105D" w:rsidRPr="00AB2853" w:rsidRDefault="005460A4" w:rsidP="005D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proofErr w:type="gram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</w:t>
      </w:r>
      <w:r>
        <w:rPr>
          <w:rFonts w:ascii="Times New Roman" w:hAnsi="Times New Roman"/>
          <w:sz w:val="26"/>
          <w:szCs w:val="26"/>
        </w:rPr>
        <w:t>,</w:t>
      </w:r>
      <w:r w:rsidRPr="001B2176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="00AE717F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 РЕШИЛО:</w:t>
      </w:r>
      <w:proofErr w:type="gramEnd"/>
    </w:p>
    <w:p w:rsidR="0082105D" w:rsidRPr="00AB2853" w:rsidRDefault="0082105D" w:rsidP="008210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5D" w:rsidRPr="00AB2853" w:rsidRDefault="0082105D" w:rsidP="00821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1. Внести проект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 обсуждение граждан, проживающих на территории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 сельсовета Льговского района Курской области.</w:t>
      </w:r>
    </w:p>
    <w:p w:rsidR="008C491F" w:rsidRPr="00AB2853" w:rsidRDefault="0082105D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2. Обнародовать те</w:t>
      </w:r>
      <w:proofErr w:type="gramStart"/>
      <w:r w:rsidRPr="00AB2853">
        <w:rPr>
          <w:rFonts w:ascii="Times New Roman" w:hAnsi="Times New Roman"/>
          <w:sz w:val="26"/>
          <w:szCs w:val="26"/>
        </w:rPr>
        <w:t>кст пр</w:t>
      </w:r>
      <w:proofErr w:type="gramEnd"/>
      <w:r w:rsidRPr="00AB2853">
        <w:rPr>
          <w:rFonts w:ascii="Times New Roman" w:hAnsi="Times New Roman"/>
          <w:sz w:val="26"/>
          <w:szCs w:val="26"/>
        </w:rPr>
        <w:t xml:space="preserve">оекта решения Собрания депутатов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сел</w:t>
      </w:r>
      <w:r w:rsidRPr="00AB2853">
        <w:rPr>
          <w:rFonts w:ascii="Times New Roman" w:hAnsi="Times New Roman"/>
          <w:sz w:val="26"/>
          <w:szCs w:val="26"/>
        </w:rPr>
        <w:t>ьсовета Льговского района « О внесении изменений и дополнений в Устав  муниципального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</w:t>
      </w:r>
      <w:r w:rsidR="00197986" w:rsidRPr="00AB2853">
        <w:rPr>
          <w:rFonts w:ascii="Times New Roman" w:hAnsi="Times New Roman"/>
          <w:sz w:val="26"/>
          <w:szCs w:val="26"/>
        </w:rPr>
        <w:t>о  района Курской области на   5</w:t>
      </w:r>
      <w:r w:rsidRPr="00AB2853">
        <w:rPr>
          <w:rFonts w:ascii="Times New Roman" w:hAnsi="Times New Roman"/>
          <w:sz w:val="26"/>
          <w:szCs w:val="26"/>
        </w:rPr>
        <w:t xml:space="preserve">  информационных стендах, расположенных: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>;  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ванчиково;</w:t>
      </w:r>
    </w:p>
    <w:p w:rsidR="001F53F6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eastAsia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2853" w:rsidRDefault="008C491F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C491F" w:rsidRPr="00AB2853" w:rsidRDefault="00AB2853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  <w:r w:rsidR="008C491F"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82105D" w:rsidRPr="00AB2853">
        <w:rPr>
          <w:rFonts w:ascii="Times New Roman" w:hAnsi="Times New Roman"/>
          <w:sz w:val="26"/>
          <w:szCs w:val="26"/>
        </w:rPr>
        <w:t>для его обсуждения граждан</w:t>
      </w:r>
      <w:r w:rsidR="008C491F" w:rsidRPr="00AB2853">
        <w:rPr>
          <w:rFonts w:ascii="Times New Roman" w:hAnsi="Times New Roman"/>
          <w:sz w:val="26"/>
          <w:szCs w:val="26"/>
        </w:rPr>
        <w:t xml:space="preserve">ами, проживающими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и представления предложений по нему.</w:t>
      </w:r>
    </w:p>
    <w:p w:rsidR="003E0763" w:rsidRDefault="003E0763" w:rsidP="003E0763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3E0763">
        <w:rPr>
          <w:rFonts w:ascii="Times New Roman" w:hAnsi="Times New Roman" w:cs="Times New Roman"/>
          <w:sz w:val="26"/>
          <w:szCs w:val="26"/>
        </w:rPr>
        <w:t xml:space="preserve">3. Решение </w:t>
      </w:r>
      <w:r w:rsidRPr="003E0763">
        <w:rPr>
          <w:rFonts w:ascii="Times New Roman" w:hAnsi="Times New Roman" w:cs="Times New Roman"/>
          <w:sz w:val="26"/>
          <w:szCs w:val="26"/>
        </w:rPr>
        <w:t>от  28 августа  2020г.</w:t>
      </w:r>
      <w:r w:rsidRPr="003E0763">
        <w:rPr>
          <w:rFonts w:ascii="Times New Roman" w:hAnsi="Times New Roman" w:cs="Times New Roman"/>
          <w:sz w:val="26"/>
          <w:szCs w:val="26"/>
        </w:rPr>
        <w:t xml:space="preserve"> №20</w:t>
      </w:r>
      <w:r w:rsidR="008C491F" w:rsidRPr="003E076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E076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E0763">
        <w:rPr>
          <w:rFonts w:ascii="Times New Roman" w:hAnsi="Times New Roman" w:cs="Times New Roman"/>
          <w:sz w:val="26"/>
          <w:szCs w:val="26"/>
        </w:rPr>
        <w:t xml:space="preserve">О проекте решения  Собрания депутатов </w:t>
      </w:r>
      <w:proofErr w:type="spellStart"/>
      <w:r w:rsidRPr="003E0763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3E0763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proofErr w:type="spellStart"/>
      <w:r w:rsidRPr="003E0763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3E0763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</w:t>
      </w:r>
      <w:r w:rsidRPr="003E0763">
        <w:rPr>
          <w:rFonts w:ascii="Times New Roman" w:hAnsi="Times New Roman" w:cs="Times New Roman"/>
          <w:sz w:val="26"/>
          <w:szCs w:val="26"/>
        </w:rPr>
        <w:t>» отменить.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8C491F" w:rsidRPr="00AB2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E0763" w:rsidRDefault="003E0763" w:rsidP="003E0763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8C491F" w:rsidRPr="003E0763" w:rsidRDefault="003E0763" w:rsidP="003E076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</w:t>
      </w:r>
      <w:r w:rsidR="0082105D" w:rsidRPr="00AB2853">
        <w:rPr>
          <w:rFonts w:ascii="Times New Roman" w:hAnsi="Times New Roman"/>
          <w:sz w:val="26"/>
          <w:szCs w:val="26"/>
        </w:rPr>
        <w:t>. Обратиться к гражданам, проживающ</w:t>
      </w:r>
      <w:r w:rsidR="00197986" w:rsidRPr="00AB2853">
        <w:rPr>
          <w:rFonts w:ascii="Times New Roman" w:hAnsi="Times New Roman"/>
          <w:sz w:val="26"/>
          <w:szCs w:val="26"/>
        </w:rPr>
        <w:t xml:space="preserve">им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внести предложения по совершенствованию данного проекта.</w:t>
      </w:r>
      <w:r w:rsidR="008C491F" w:rsidRPr="00AB2853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3E0763" w:rsidRDefault="003E0763" w:rsidP="003E0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C491F" w:rsidRPr="00AB285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5</w:t>
      </w:r>
      <w:r w:rsidR="0082105D" w:rsidRPr="00AB2853">
        <w:rPr>
          <w:rFonts w:ascii="Times New Roman" w:hAnsi="Times New Roman"/>
          <w:sz w:val="26"/>
          <w:szCs w:val="26"/>
        </w:rPr>
        <w:t xml:space="preserve">. Утвердить прилагаемый состав комиссии по обсуждению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       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приему и учету предложений по нему.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82105D" w:rsidRPr="003E0763" w:rsidRDefault="003E0763" w:rsidP="003E0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6</w:t>
      </w:r>
      <w:r w:rsidR="0082105D" w:rsidRPr="00AB2853">
        <w:rPr>
          <w:rFonts w:ascii="Times New Roman" w:hAnsi="Times New Roman"/>
          <w:sz w:val="26"/>
          <w:szCs w:val="26"/>
        </w:rPr>
        <w:t>. Поручить комиссии: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6</w:t>
      </w:r>
      <w:r w:rsidR="0082105D" w:rsidRPr="00AB2853">
        <w:rPr>
          <w:rFonts w:ascii="Times New Roman" w:hAnsi="Times New Roman"/>
          <w:sz w:val="26"/>
          <w:szCs w:val="26"/>
        </w:rPr>
        <w:t>.1. Обобщить и систематизировать предложения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</w:t>
      </w:r>
      <w:r w:rsidR="00197986" w:rsidRPr="00AB2853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3E0763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2105D" w:rsidRPr="00AB2853">
        <w:rPr>
          <w:rFonts w:ascii="Times New Roman" w:hAnsi="Times New Roman"/>
          <w:sz w:val="26"/>
          <w:szCs w:val="26"/>
        </w:rPr>
        <w:t>.2. Обобщенные и систематизированные материалы предоставить 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бранию депутатов 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района. </w:t>
      </w:r>
    </w:p>
    <w:p w:rsidR="0082105D" w:rsidRPr="00AB2853" w:rsidRDefault="003E0763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2105D" w:rsidRPr="00AB2853">
        <w:rPr>
          <w:rFonts w:ascii="Times New Roman" w:hAnsi="Times New Roman"/>
          <w:sz w:val="26"/>
          <w:szCs w:val="26"/>
        </w:rPr>
        <w:t>. Утвердить прилагаемые: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участия граждан в обсуждении проекта 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учета предложений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сельсовета Льговского района « О внесении изменений и дополнений в Устав  муниципальн</w:t>
      </w:r>
      <w:r w:rsidR="00197986" w:rsidRPr="00AB2853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сельсовет» Льговского  района Курской области.</w:t>
      </w:r>
    </w:p>
    <w:p w:rsidR="0082105D" w:rsidRPr="00AB2853" w:rsidRDefault="003E0763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2105D" w:rsidRPr="00AB2853">
        <w:rPr>
          <w:rFonts w:ascii="Times New Roman" w:hAnsi="Times New Roman"/>
          <w:sz w:val="26"/>
          <w:szCs w:val="26"/>
        </w:rPr>
        <w:t>. Обнародовать настоящее Решение на указанных в п.2 информационных стендах.</w:t>
      </w:r>
    </w:p>
    <w:p w:rsidR="0082105D" w:rsidRPr="00AB2853" w:rsidRDefault="003E0763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2105D" w:rsidRPr="00AB28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2105D" w:rsidRPr="00AB28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2105D" w:rsidRPr="00AB2853">
        <w:rPr>
          <w:rFonts w:ascii="Times New Roman" w:hAnsi="Times New Roman"/>
          <w:sz w:val="26"/>
          <w:szCs w:val="26"/>
        </w:rPr>
        <w:t xml:space="preserve"> исполнением настоящего Решения во</w:t>
      </w:r>
      <w:r w:rsidR="00197986" w:rsidRPr="00AB2853">
        <w:rPr>
          <w:rFonts w:ascii="Times New Roman" w:hAnsi="Times New Roman"/>
          <w:sz w:val="26"/>
          <w:szCs w:val="26"/>
        </w:rPr>
        <w:t xml:space="preserve">зложить на Главу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 района</w:t>
      </w:r>
      <w:r w:rsidR="00197986" w:rsidRPr="00AB2853">
        <w:rPr>
          <w:rFonts w:ascii="Times New Roman" w:hAnsi="Times New Roman"/>
          <w:sz w:val="26"/>
          <w:szCs w:val="26"/>
        </w:rPr>
        <w:t xml:space="preserve">  Киреева Александра Николаевича.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853" w:rsidRDefault="00AB2853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45AE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AF45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68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F45AE">
        <w:rPr>
          <w:rFonts w:ascii="Times New Roman" w:hAnsi="Times New Roman" w:cs="Times New Roman"/>
          <w:sz w:val="28"/>
          <w:szCs w:val="28"/>
        </w:rPr>
        <w:t>Евдокимова Л.М.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5D" w:rsidRDefault="00277A02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67D65">
        <w:rPr>
          <w:rFonts w:ascii="Times New Roman" w:hAnsi="Times New Roman"/>
          <w:sz w:val="28"/>
          <w:szCs w:val="28"/>
        </w:rPr>
        <w:t>а</w:t>
      </w:r>
      <w:r w:rsidR="00197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98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197986">
        <w:rPr>
          <w:rFonts w:ascii="Times New Roman" w:hAnsi="Times New Roman"/>
          <w:sz w:val="28"/>
          <w:szCs w:val="28"/>
        </w:rPr>
        <w:t xml:space="preserve"> </w:t>
      </w:r>
      <w:r w:rsidR="0082105D">
        <w:rPr>
          <w:rFonts w:ascii="Times New Roman" w:hAnsi="Times New Roman"/>
          <w:sz w:val="28"/>
          <w:szCs w:val="28"/>
        </w:rPr>
        <w:t xml:space="preserve"> сельсовета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 w:rsidR="006824C8">
        <w:rPr>
          <w:rFonts w:ascii="Times New Roman" w:hAnsi="Times New Roman"/>
          <w:sz w:val="28"/>
          <w:szCs w:val="28"/>
        </w:rPr>
        <w:t xml:space="preserve">                            </w:t>
      </w:r>
      <w:r w:rsidR="00AF45AE" w:rsidRPr="00B47E9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F45AE">
        <w:rPr>
          <w:rFonts w:ascii="Times New Roman" w:hAnsi="Times New Roman"/>
          <w:sz w:val="28"/>
          <w:szCs w:val="28"/>
        </w:rPr>
        <w:t xml:space="preserve">                      </w:t>
      </w:r>
      <w:r w:rsidR="00197986">
        <w:rPr>
          <w:rFonts w:ascii="Times New Roman" w:hAnsi="Times New Roman"/>
          <w:sz w:val="28"/>
          <w:szCs w:val="28"/>
        </w:rPr>
        <w:t xml:space="preserve">   Киреев А.Н.</w:t>
      </w:r>
      <w:r w:rsidR="00767D65">
        <w:rPr>
          <w:rFonts w:ascii="Times New Roman" w:hAnsi="Times New Roman"/>
          <w:sz w:val="28"/>
          <w:szCs w:val="28"/>
        </w:rPr>
        <w:t xml:space="preserve"> </w:t>
      </w:r>
    </w:p>
    <w:p w:rsidR="0082105D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rPr>
          <w:rFonts w:ascii="Calibri" w:hAnsi="Calibri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AE717F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82105D" w:rsidRDefault="0082105D" w:rsidP="0082105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E0763">
        <w:rPr>
          <w:rFonts w:ascii="Times New Roman" w:hAnsi="Times New Roman"/>
          <w:sz w:val="26"/>
          <w:szCs w:val="26"/>
        </w:rPr>
        <w:t xml:space="preserve">28 сентября </w:t>
      </w:r>
      <w:r w:rsidR="00CA3F4E">
        <w:rPr>
          <w:rFonts w:ascii="Times New Roman" w:hAnsi="Times New Roman"/>
          <w:sz w:val="26"/>
          <w:szCs w:val="26"/>
        </w:rPr>
        <w:t>2020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BB1CA1">
        <w:rPr>
          <w:rFonts w:ascii="Times New Roman" w:hAnsi="Times New Roman"/>
          <w:sz w:val="26"/>
          <w:szCs w:val="26"/>
        </w:rPr>
        <w:t>года №</w:t>
      </w:r>
      <w:r w:rsidR="003E0763">
        <w:rPr>
          <w:rFonts w:ascii="Times New Roman" w:hAnsi="Times New Roman"/>
          <w:sz w:val="26"/>
          <w:szCs w:val="26"/>
        </w:rPr>
        <w:t>05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82105D" w:rsidRPr="005460A4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0A4">
        <w:rPr>
          <w:rFonts w:ascii="Times New Roman" w:hAnsi="Times New Roman"/>
          <w:b/>
          <w:sz w:val="26"/>
          <w:szCs w:val="26"/>
        </w:rPr>
        <w:t xml:space="preserve">участия граждан в обсуждении проекта  решения Собрания депутатов 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сельсовет» Льговского  района Курской области</w:t>
      </w:r>
    </w:p>
    <w:p w:rsidR="005460A4" w:rsidRPr="005460A4" w:rsidRDefault="005460A4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Обсуждение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проекта Устава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Льговского  района Курской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области».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6"/>
          <w:szCs w:val="26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</w:t>
      </w:r>
      <w:r w:rsidR="00DE77CE">
        <w:rPr>
          <w:rFonts w:ascii="Times New Roman" w:hAnsi="Times New Roman"/>
          <w:sz w:val="26"/>
          <w:szCs w:val="26"/>
        </w:rPr>
        <w:t>яются в комиссию по адресу:307732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DE77CE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DE77CE">
        <w:rPr>
          <w:rFonts w:ascii="Times New Roman" w:hAnsi="Times New Roman"/>
          <w:sz w:val="26"/>
          <w:szCs w:val="26"/>
        </w:rPr>
        <w:t>Иванчиково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Обсуждение гражданами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proofErr w:type="spellStart"/>
      <w:r w:rsidR="00AE717F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sz w:val="26"/>
          <w:szCs w:val="26"/>
        </w:rPr>
        <w:t>Иванчиковский</w:t>
      </w:r>
      <w:proofErr w:type="spellEnd"/>
      <w:r>
        <w:rPr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AE717F" w:rsidRDefault="003E0763" w:rsidP="00AE717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 сентября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CA3F4E">
        <w:rPr>
          <w:rFonts w:ascii="Times New Roman" w:hAnsi="Times New Roman"/>
          <w:sz w:val="26"/>
          <w:szCs w:val="26"/>
        </w:rPr>
        <w:t>2020</w:t>
      </w:r>
      <w:r w:rsidR="00AE717F">
        <w:rPr>
          <w:rFonts w:ascii="Times New Roman" w:hAnsi="Times New Roman"/>
          <w:sz w:val="26"/>
          <w:szCs w:val="26"/>
        </w:rPr>
        <w:t xml:space="preserve"> </w:t>
      </w:r>
      <w:r w:rsidR="000453FD">
        <w:rPr>
          <w:rFonts w:ascii="Times New Roman" w:hAnsi="Times New Roman"/>
          <w:sz w:val="26"/>
          <w:szCs w:val="26"/>
        </w:rPr>
        <w:t>г</w:t>
      </w:r>
      <w:r w:rsidR="00AE717F">
        <w:rPr>
          <w:rFonts w:ascii="Times New Roman" w:hAnsi="Times New Roman"/>
          <w:sz w:val="26"/>
          <w:szCs w:val="26"/>
        </w:rPr>
        <w:t>од</w:t>
      </w:r>
      <w:r w:rsidR="00964E15">
        <w:rPr>
          <w:rFonts w:ascii="Times New Roman" w:hAnsi="Times New Roman"/>
          <w:sz w:val="26"/>
          <w:szCs w:val="26"/>
        </w:rPr>
        <w:t>а №</w:t>
      </w:r>
      <w:r>
        <w:rPr>
          <w:rFonts w:ascii="Times New Roman" w:hAnsi="Times New Roman"/>
          <w:sz w:val="26"/>
          <w:szCs w:val="26"/>
        </w:rPr>
        <w:t>05</w:t>
      </w:r>
    </w:p>
    <w:p w:rsidR="0082105D" w:rsidRDefault="0082105D" w:rsidP="0082105D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:rsidR="00766287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 xml:space="preserve">учета предложений по проекту  решения Собрания депутатов 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766287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="00766287" w:rsidRPr="00766287">
        <w:rPr>
          <w:rFonts w:ascii="Times New Roman" w:hAnsi="Times New Roman"/>
          <w:b/>
          <w:sz w:val="26"/>
          <w:szCs w:val="26"/>
        </w:rPr>
        <w:t xml:space="preserve"> </w:t>
      </w:r>
      <w:r w:rsidRPr="00766287">
        <w:rPr>
          <w:rFonts w:ascii="Times New Roman" w:hAnsi="Times New Roman"/>
          <w:b/>
          <w:sz w:val="26"/>
          <w:szCs w:val="26"/>
        </w:rPr>
        <w:t xml:space="preserve">сельсовет» 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766287" w:rsidRPr="00766287" w:rsidRDefault="00766287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</w:t>
      </w:r>
      <w:r w:rsidR="00766287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</w:t>
      </w:r>
      <w:r w:rsidR="00766287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 вносятся гражданами, проживающи</w:t>
      </w:r>
      <w:r w:rsidR="00766287">
        <w:rPr>
          <w:rFonts w:ascii="Times New Roman" w:hAnsi="Times New Roman"/>
          <w:sz w:val="26"/>
          <w:szCs w:val="26"/>
        </w:rPr>
        <w:t xml:space="preserve">ми на территории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района,  как  от  индивидуальных  авторов,  так  и коллективные.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 вносятся в комиссию в п</w:t>
      </w:r>
      <w:r w:rsidR="00766287">
        <w:rPr>
          <w:rFonts w:ascii="Times New Roman" w:hAnsi="Times New Roman"/>
          <w:sz w:val="26"/>
          <w:szCs w:val="26"/>
        </w:rPr>
        <w:t>исьменном виде по адресу: 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766287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Иванчиково</w:t>
      </w:r>
      <w:proofErr w:type="spellEnd"/>
      <w:r w:rsidR="00766287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и рассматриваются ею в соответствии с настоящим Порядком.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</w:t>
      </w:r>
      <w:proofErr w:type="gramStart"/>
      <w:r>
        <w:rPr>
          <w:rFonts w:ascii="Times New Roman" w:hAnsi="Times New Roman"/>
          <w:sz w:val="26"/>
          <w:szCs w:val="26"/>
        </w:rPr>
        <w:t xml:space="preserve">  ,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</w:t>
      </w:r>
      <w:r w:rsidR="00766287">
        <w:rPr>
          <w:sz w:val="26"/>
          <w:szCs w:val="26"/>
        </w:rPr>
        <w:t xml:space="preserve">брание депутатов </w:t>
      </w:r>
      <w:proofErr w:type="spellStart"/>
      <w:r w:rsidR="00766287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 сельсовета Льговского  района  в  течение   5  дней  со  дня завершения приема предложений.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1CA1" w:rsidRDefault="00BB1CA1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AE717F" w:rsidRDefault="003E0763" w:rsidP="00AE717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 сентября</w:t>
      </w:r>
      <w:r w:rsidR="00CA3F4E">
        <w:rPr>
          <w:rFonts w:ascii="Times New Roman" w:hAnsi="Times New Roman"/>
          <w:sz w:val="26"/>
          <w:szCs w:val="26"/>
        </w:rPr>
        <w:t xml:space="preserve"> 2020</w:t>
      </w:r>
      <w:r w:rsidR="00AE717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года №05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:rsid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по обсуждению проекта  решения Соб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рания депутатов 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="00A17EFA" w:rsidRPr="00A17EFA">
        <w:rPr>
          <w:rFonts w:ascii="Times New Roman" w:hAnsi="Times New Roman"/>
          <w:b/>
          <w:sz w:val="26"/>
          <w:szCs w:val="26"/>
        </w:rPr>
        <w:t xml:space="preserve"> </w:t>
      </w:r>
      <w:r w:rsidRPr="00A17EFA">
        <w:rPr>
          <w:rFonts w:ascii="Times New Roman" w:hAnsi="Times New Roman"/>
          <w:b/>
          <w:sz w:val="26"/>
          <w:szCs w:val="26"/>
        </w:rPr>
        <w:t>сельсовета Льговского района « О внесении изменений и дополнений в Устав  муниципаль</w:t>
      </w:r>
      <w:r w:rsidR="00A17EFA" w:rsidRPr="00A17EFA">
        <w:rPr>
          <w:rFonts w:ascii="Times New Roman" w:hAnsi="Times New Roman"/>
          <w:b/>
          <w:sz w:val="26"/>
          <w:szCs w:val="26"/>
        </w:rPr>
        <w:t>ного образования «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A17EF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82105D" w:rsidRP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87" w:rsidRPr="003E0763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Полянская </w:t>
            </w:r>
          </w:p>
          <w:p w:rsidR="0082105D" w:rsidRPr="003E0763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Любовь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54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  <w:r w:rsidR="00766287"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766287"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="00766287"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D" w:rsidRPr="003E0763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82105D" w:rsidRPr="003E0763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Полянская </w:t>
            </w:r>
          </w:p>
          <w:p w:rsidR="00CA3F4E" w:rsidRPr="003E0763" w:rsidRDefault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Юлия 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CA3F4E" w:rsidP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</w:t>
            </w:r>
            <w:r w:rsidR="00766287" w:rsidRPr="003E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пециалист Администрации </w:t>
            </w:r>
            <w:proofErr w:type="spellStart"/>
            <w:r w:rsidR="00766287" w:rsidRPr="003E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Иванчиковского</w:t>
            </w:r>
            <w:proofErr w:type="spellEnd"/>
            <w:r w:rsidR="00766287" w:rsidRPr="003E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Романова </w:t>
            </w:r>
          </w:p>
          <w:p w:rsidR="00766287" w:rsidRPr="003E0763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Валентина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76628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МКУК «</w:t>
            </w:r>
            <w:proofErr w:type="spellStart"/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>Иванчиковский</w:t>
            </w:r>
            <w:proofErr w:type="spellEnd"/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ЦСДК»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Pr="003E0763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</w:tr>
    </w:tbl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0763" w:rsidRDefault="003E0763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0763" w:rsidRDefault="003E0763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0763" w:rsidRDefault="003E0763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0763" w:rsidRPr="003E0763" w:rsidRDefault="00192DEB" w:rsidP="003E07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Проект</w:t>
      </w:r>
    </w:p>
    <w:p w:rsidR="003E0763" w:rsidRDefault="003E0763" w:rsidP="003E0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3E0763" w:rsidRDefault="003E0763" w:rsidP="003E0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ИВАНЧИКОВСКОГО СЕЛЬСОВЕТА</w:t>
      </w:r>
    </w:p>
    <w:p w:rsidR="003E0763" w:rsidRDefault="003E0763" w:rsidP="003E0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0763" w:rsidRDefault="003E0763" w:rsidP="003E0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E90E15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E90E15">
        <w:rPr>
          <w:rFonts w:ascii="Times New Roman" w:hAnsi="Times New Roman"/>
          <w:sz w:val="26"/>
          <w:szCs w:val="26"/>
        </w:rPr>
        <w:t xml:space="preserve">     №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E15">
        <w:rPr>
          <w:rFonts w:ascii="Times New Roman" w:hAnsi="Times New Roman"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</w:t>
      </w: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0E15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E90E15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, Собрание депутатов 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сельсовета Льговского района РЕШИЛО:</w:t>
      </w: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Pr="00E90E15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E15">
        <w:rPr>
          <w:rFonts w:ascii="Times New Roman" w:hAnsi="Times New Roman"/>
          <w:b/>
          <w:sz w:val="26"/>
          <w:szCs w:val="26"/>
        </w:rPr>
        <w:t>1.</w:t>
      </w:r>
      <w:r w:rsidRPr="00E90E15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Pr="00E90E15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90E1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 следующие изменения и дополнения:</w:t>
      </w:r>
    </w:p>
    <w:p w:rsidR="003E0763" w:rsidRPr="00E90E15" w:rsidRDefault="003E0763" w:rsidP="003E0763">
      <w:pPr>
        <w:pStyle w:val="Default"/>
        <w:rPr>
          <w:color w:val="auto"/>
          <w:sz w:val="26"/>
          <w:szCs w:val="26"/>
        </w:rPr>
      </w:pPr>
    </w:p>
    <w:p w:rsidR="003E0763" w:rsidRPr="006D5725" w:rsidRDefault="003E0763" w:rsidP="003E076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1142D6">
        <w:rPr>
          <w:rFonts w:ascii="Times New Roman" w:hAnsi="Times New Roman"/>
          <w:sz w:val="26"/>
          <w:szCs w:val="26"/>
        </w:rPr>
        <w:t xml:space="preserve"> </w:t>
      </w: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 w:rsidRPr="006D5725">
        <w:rPr>
          <w:rFonts w:ascii="Times New Roman" w:hAnsi="Times New Roman" w:cs="Times New Roman"/>
          <w:sz w:val="26"/>
          <w:szCs w:val="26"/>
        </w:rPr>
        <w:t xml:space="preserve">в части 1 статьи </w:t>
      </w:r>
      <w:r w:rsidRPr="006D5725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6D5725">
        <w:rPr>
          <w:rFonts w:ascii="Times New Roman" w:hAnsi="Times New Roman" w:cs="Times New Roman"/>
          <w:sz w:val="26"/>
          <w:szCs w:val="26"/>
        </w:rPr>
        <w:t xml:space="preserve">«Права органов местного самоуправления </w:t>
      </w:r>
      <w:proofErr w:type="spellStart"/>
      <w:r w:rsidRPr="006D5725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6D5725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на решение вопросов, не отнесенных к вопросам местного значения </w:t>
      </w:r>
      <w:proofErr w:type="spellStart"/>
      <w:r w:rsidRPr="006D5725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6D5725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района»</w:t>
      </w:r>
      <w:r w:rsidRPr="006D5725">
        <w:rPr>
          <w:rFonts w:ascii="Times New Roman" w:hAnsi="Times New Roman" w:cs="Times New Roman"/>
          <w:bCs/>
          <w:sz w:val="26"/>
          <w:szCs w:val="26"/>
        </w:rPr>
        <w:t>:</w:t>
      </w:r>
    </w:p>
    <w:p w:rsidR="003E0763" w:rsidRPr="001151F4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 xml:space="preserve">а) в пункте 17 слова 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3E0763" w:rsidRPr="001151F4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б) дополнить новым пунктом 18 следующего содержания:</w:t>
      </w:r>
    </w:p>
    <w:p w:rsidR="003E0763" w:rsidRPr="0022769B" w:rsidRDefault="003E0763" w:rsidP="003E076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«18) </w:t>
      </w:r>
      <w:r w:rsidRPr="001151F4">
        <w:rPr>
          <w:rFonts w:ascii="Times New Roman" w:eastAsiaTheme="minorHAnsi" w:hAnsi="Times New Roman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51F4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E0763" w:rsidRPr="001142D6" w:rsidRDefault="003E0763" w:rsidP="003E07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42D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</w:t>
      </w:r>
      <w:r w:rsidRPr="001142D6">
        <w:rPr>
          <w:rFonts w:ascii="Times New Roman" w:hAnsi="Times New Roman"/>
          <w:b/>
          <w:sz w:val="26"/>
          <w:szCs w:val="26"/>
        </w:rPr>
        <w:t>)</w:t>
      </w:r>
      <w:r w:rsidRPr="001142D6">
        <w:rPr>
          <w:rFonts w:ascii="Times New Roman" w:hAnsi="Times New Roman"/>
          <w:sz w:val="26"/>
          <w:szCs w:val="26"/>
        </w:rPr>
        <w:t xml:space="preserve"> в статье </w:t>
      </w:r>
      <w:r w:rsidRPr="001142D6">
        <w:rPr>
          <w:rFonts w:ascii="Times New Roman" w:hAnsi="Times New Roman"/>
          <w:b/>
          <w:sz w:val="26"/>
          <w:szCs w:val="26"/>
        </w:rPr>
        <w:t>6</w:t>
      </w:r>
      <w:r w:rsidRPr="001142D6">
        <w:rPr>
          <w:rFonts w:ascii="Times New Roman" w:hAnsi="Times New Roman"/>
          <w:sz w:val="26"/>
          <w:szCs w:val="26"/>
        </w:rPr>
        <w:t xml:space="preserve"> «Полномочия органов местного самоуправления </w:t>
      </w:r>
      <w:proofErr w:type="spellStart"/>
      <w:r w:rsidRPr="001142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142D6">
        <w:rPr>
          <w:rFonts w:ascii="Times New Roman" w:hAnsi="Times New Roman"/>
          <w:sz w:val="26"/>
          <w:szCs w:val="26"/>
        </w:rPr>
        <w:t xml:space="preserve"> сельсовета Льговского района по решению вопросов местного значения»:</w:t>
      </w:r>
    </w:p>
    <w:p w:rsidR="003E0763" w:rsidRDefault="003E0763" w:rsidP="003E0763">
      <w:pPr>
        <w:spacing w:after="0" w:line="240" w:lineRule="auto"/>
        <w:ind w:right="31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36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а) пункт 5 части 1 </w:t>
      </w:r>
      <w:r w:rsidRPr="00B1362E">
        <w:rPr>
          <w:rFonts w:ascii="Times New Roman" w:hAnsi="Times New Roman"/>
          <w:bCs/>
          <w:color w:val="000000"/>
          <w:sz w:val="24"/>
          <w:szCs w:val="24"/>
        </w:rPr>
        <w:t>признать утратившим силу;</w:t>
      </w:r>
    </w:p>
    <w:p w:rsidR="003E0763" w:rsidRPr="001142D6" w:rsidRDefault="003E0763" w:rsidP="003E07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B354C0">
        <w:rPr>
          <w:rFonts w:ascii="Times New Roman" w:hAnsi="Times New Roman"/>
          <w:b/>
          <w:sz w:val="26"/>
          <w:szCs w:val="26"/>
        </w:rPr>
        <w:t>3)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142D6">
        <w:rPr>
          <w:rFonts w:ascii="Times New Roman" w:hAnsi="Times New Roman"/>
          <w:sz w:val="26"/>
          <w:szCs w:val="26"/>
        </w:rPr>
        <w:t xml:space="preserve">в статье </w:t>
      </w:r>
      <w:r w:rsidRPr="001142D6">
        <w:rPr>
          <w:rFonts w:ascii="Times New Roman" w:hAnsi="Times New Roman"/>
          <w:b/>
          <w:sz w:val="26"/>
          <w:szCs w:val="26"/>
        </w:rPr>
        <w:t>24</w:t>
      </w:r>
      <w:r w:rsidRPr="001142D6">
        <w:rPr>
          <w:rFonts w:ascii="Times New Roman" w:hAnsi="Times New Roman"/>
          <w:sz w:val="26"/>
          <w:szCs w:val="26"/>
        </w:rPr>
        <w:t xml:space="preserve"> «Статус депутата Собрания депутатов </w:t>
      </w:r>
      <w:proofErr w:type="spellStart"/>
      <w:r w:rsidRPr="001142D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142D6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3E0763" w:rsidRPr="00A91AC0" w:rsidRDefault="003E0763" w:rsidP="003E07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151F4">
        <w:rPr>
          <w:rFonts w:ascii="Times New Roman" w:hAnsi="Times New Roman"/>
          <w:bCs/>
          <w:sz w:val="26"/>
          <w:szCs w:val="26"/>
        </w:rPr>
        <w:t>дополнить новой частью 5</w:t>
      </w:r>
      <w:r>
        <w:rPr>
          <w:rFonts w:ascii="Times New Roman" w:hAnsi="Times New Roman"/>
          <w:bCs/>
          <w:sz w:val="26"/>
          <w:szCs w:val="26"/>
        </w:rPr>
        <w:t>.1</w:t>
      </w:r>
      <w:r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3E0763" w:rsidRPr="0022769B" w:rsidRDefault="003E0763" w:rsidP="003E076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>«5.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сельсовета Льговского </w:t>
      </w:r>
      <w:r w:rsidRPr="001151F4">
        <w:rPr>
          <w:rFonts w:ascii="Times New Roman" w:eastAsiaTheme="minorHAnsi" w:hAnsi="Times New Roman"/>
          <w:sz w:val="26"/>
          <w:szCs w:val="26"/>
        </w:rPr>
        <w:t>района 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 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</w:p>
    <w:p w:rsidR="003E0763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б) </w:t>
      </w:r>
      <w:r>
        <w:rPr>
          <w:rFonts w:ascii="Times New Roman" w:hAnsi="Times New Roman"/>
          <w:sz w:val="26"/>
          <w:szCs w:val="26"/>
        </w:rPr>
        <w:t>часть 6 изложить в следующей редакции: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«6. Депутат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осуществляющий свои полномочия на постоянной основе, не вправе: 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Льговского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часть 10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b/>
          <w:sz w:val="26"/>
          <w:szCs w:val="26"/>
        </w:rPr>
        <w:t xml:space="preserve">31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не вправе: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Льговского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rFonts w:ascii="Times New Roman" w:hAnsi="Times New Roman"/>
          <w:sz w:val="26"/>
          <w:szCs w:val="26"/>
        </w:rPr>
        <w:lastRenderedPageBreak/>
        <w:t>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proofErr w:type="gramEnd"/>
      <w:r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5)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части 3 статьи </w:t>
      </w:r>
      <w:r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40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«Статус муниципального служащего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Иванчиковского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сельсовета Льговского района»: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а) пункт 3 изложить в следующей редакции: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аппарате Избирательной комиссии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Льговского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иные случаи, предусмотренные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3.1 следующего содержания:</w:t>
      </w:r>
    </w:p>
    <w:p w:rsidR="003E0763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E0763" w:rsidRPr="00B1362E" w:rsidRDefault="003E0763" w:rsidP="003E0763">
      <w:pPr>
        <w:spacing w:after="0" w:line="240" w:lineRule="auto"/>
        <w:ind w:right="31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3E0763" w:rsidRPr="00DF4C5E" w:rsidRDefault="003E0763" w:rsidP="003E076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DF4C5E">
        <w:rPr>
          <w:rFonts w:ascii="Times New Roman" w:hAnsi="Times New Roman"/>
          <w:b/>
          <w:sz w:val="26"/>
          <w:szCs w:val="26"/>
        </w:rPr>
        <w:t>2.</w:t>
      </w:r>
      <w:r w:rsidRPr="00DF4C5E">
        <w:rPr>
          <w:rFonts w:ascii="Times New Roman" w:hAnsi="Times New Roman"/>
          <w:sz w:val="26"/>
          <w:szCs w:val="26"/>
        </w:rPr>
        <w:t xml:space="preserve"> Главе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b/>
          <w:sz w:val="26"/>
          <w:szCs w:val="26"/>
        </w:rPr>
        <w:t>3.</w:t>
      </w:r>
      <w:r w:rsidRPr="00DF4C5E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lastRenderedPageBreak/>
        <w:t>3-й – здание магазина ПО «</w:t>
      </w:r>
      <w:proofErr w:type="spellStart"/>
      <w:r w:rsidRPr="00DF4C5E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.И</w:t>
      </w:r>
      <w:proofErr w:type="gramEnd"/>
      <w:r w:rsidRPr="00DF4C5E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DF4C5E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DF4C5E">
        <w:rPr>
          <w:rFonts w:ascii="Times New Roman" w:hAnsi="Times New Roman"/>
          <w:sz w:val="26"/>
          <w:szCs w:val="26"/>
        </w:rPr>
        <w:t>д</w:t>
      </w:r>
      <w:proofErr w:type="gramStart"/>
      <w:r w:rsidRPr="00DF4C5E">
        <w:rPr>
          <w:rFonts w:ascii="Times New Roman" w:hAnsi="Times New Roman"/>
          <w:sz w:val="26"/>
          <w:szCs w:val="26"/>
        </w:rPr>
        <w:t>.П</w:t>
      </w:r>
      <w:proofErr w:type="gramEnd"/>
      <w:r w:rsidRPr="00DF4C5E">
        <w:rPr>
          <w:rFonts w:ascii="Times New Roman" w:hAnsi="Times New Roman"/>
          <w:sz w:val="26"/>
          <w:szCs w:val="26"/>
        </w:rPr>
        <w:t>олячково</w:t>
      </w:r>
      <w:proofErr w:type="spellEnd"/>
      <w:r w:rsidRPr="00DF4C5E">
        <w:rPr>
          <w:rFonts w:ascii="Times New Roman" w:hAnsi="Times New Roman"/>
          <w:sz w:val="26"/>
          <w:szCs w:val="26"/>
        </w:rPr>
        <w:t>;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5-й – здание администрации </w:t>
      </w:r>
      <w:proofErr w:type="spellStart"/>
      <w:r w:rsidRPr="00DF4C5E">
        <w:rPr>
          <w:rFonts w:ascii="Times New Roman" w:hAnsi="Times New Roman"/>
          <w:sz w:val="26"/>
          <w:szCs w:val="26"/>
        </w:rPr>
        <w:t>с</w:t>
      </w:r>
      <w:proofErr w:type="gramStart"/>
      <w:r w:rsidRPr="00DF4C5E">
        <w:rPr>
          <w:rFonts w:ascii="Times New Roman" w:hAnsi="Times New Roman"/>
          <w:sz w:val="26"/>
          <w:szCs w:val="26"/>
        </w:rPr>
        <w:t>.О</w:t>
      </w:r>
      <w:proofErr w:type="gramEnd"/>
      <w:r w:rsidRPr="00DF4C5E">
        <w:rPr>
          <w:rFonts w:ascii="Times New Roman" w:hAnsi="Times New Roman"/>
          <w:sz w:val="26"/>
          <w:szCs w:val="26"/>
        </w:rPr>
        <w:t>льшанка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Льговского района Курской области,</w:t>
      </w: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а также на информационном портале Минюста России «Нормативные правовые акты в Российской Федерации» (</w:t>
      </w:r>
      <w:r w:rsidRPr="00DF4C5E">
        <w:rPr>
          <w:rFonts w:ascii="Times New Roman" w:hAnsi="Times New Roman"/>
          <w:sz w:val="26"/>
          <w:szCs w:val="26"/>
          <w:lang w:val="en-US"/>
        </w:rPr>
        <w:t>http</w:t>
      </w:r>
      <w:r w:rsidRPr="00DF4C5E">
        <w:rPr>
          <w:rFonts w:ascii="Times New Roman" w:hAnsi="Times New Roman"/>
          <w:sz w:val="26"/>
          <w:szCs w:val="26"/>
        </w:rPr>
        <w:t>://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pravo</w:t>
      </w:r>
      <w:proofErr w:type="spellEnd"/>
      <w:r w:rsidRPr="00DF4C5E">
        <w:rPr>
          <w:rFonts w:ascii="Times New Roman" w:hAnsi="Times New Roman"/>
          <w:sz w:val="26"/>
          <w:szCs w:val="26"/>
        </w:rPr>
        <w:t>-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minjust</w:t>
      </w:r>
      <w:proofErr w:type="spellEnd"/>
      <w:r w:rsidRPr="00DF4C5E">
        <w:rPr>
          <w:rFonts w:ascii="Times New Roman" w:hAnsi="Times New Roman"/>
          <w:sz w:val="26"/>
          <w:szCs w:val="26"/>
        </w:rPr>
        <w:t>.</w:t>
      </w:r>
      <w:proofErr w:type="spellStart"/>
      <w:r w:rsidRPr="00DF4C5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, </w:t>
      </w:r>
      <w:r w:rsidRPr="00DF4C5E">
        <w:rPr>
          <w:rFonts w:ascii="Times New Roman" w:hAnsi="Times New Roman"/>
          <w:sz w:val="26"/>
          <w:szCs w:val="26"/>
          <w:lang w:val="en-US"/>
        </w:rPr>
        <w:t>http</w:t>
      </w:r>
      <w:r w:rsidRPr="00DF4C5E">
        <w:rPr>
          <w:rFonts w:ascii="Times New Roman" w:hAnsi="Times New Roman"/>
          <w:sz w:val="26"/>
          <w:szCs w:val="26"/>
        </w:rPr>
        <w:t>://право-</w:t>
      </w:r>
      <w:proofErr w:type="spellStart"/>
      <w:r w:rsidRPr="00DF4C5E">
        <w:rPr>
          <w:rFonts w:ascii="Times New Roman" w:hAnsi="Times New Roman"/>
          <w:sz w:val="26"/>
          <w:szCs w:val="26"/>
        </w:rPr>
        <w:t>минюст</w:t>
      </w:r>
      <w:proofErr w:type="gramStart"/>
      <w:r w:rsidRPr="00DF4C5E">
        <w:rPr>
          <w:rFonts w:ascii="Times New Roman" w:hAnsi="Times New Roman"/>
          <w:sz w:val="26"/>
          <w:szCs w:val="26"/>
        </w:rPr>
        <w:t>.р</w:t>
      </w:r>
      <w:proofErr w:type="gramEnd"/>
      <w:r w:rsidRPr="00DF4C5E">
        <w:rPr>
          <w:rFonts w:ascii="Times New Roman" w:hAnsi="Times New Roman"/>
          <w:sz w:val="26"/>
          <w:szCs w:val="26"/>
        </w:rPr>
        <w:t>ф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, </w:t>
      </w:r>
      <w:r w:rsidRPr="00DF4C5E">
        <w:rPr>
          <w:rFonts w:ascii="Times New Roman" w:eastAsia="Times New Roman" w:hAnsi="Times New Roman"/>
          <w:sz w:val="26"/>
          <w:szCs w:val="26"/>
        </w:rPr>
        <w:t>регистрация в качестве сетевого издания ЭЛ № ФС77-72471</w:t>
      </w:r>
      <w:r w:rsidRPr="00DF4C5E">
        <w:rPr>
          <w:rFonts w:ascii="Times New Roman" w:hAnsi="Times New Roman"/>
          <w:sz w:val="26"/>
          <w:szCs w:val="26"/>
        </w:rPr>
        <w:t xml:space="preserve"> от 05 марта 2018</w:t>
      </w:r>
      <w:r w:rsidRPr="00DF4C5E">
        <w:rPr>
          <w:rFonts w:ascii="Times New Roman" w:eastAsia="Times New Roman" w:hAnsi="Times New Roman"/>
          <w:sz w:val="26"/>
          <w:szCs w:val="26"/>
        </w:rPr>
        <w:t>).</w:t>
      </w:r>
    </w:p>
    <w:p w:rsidR="003E0763" w:rsidRPr="00E24E24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b/>
          <w:sz w:val="26"/>
          <w:szCs w:val="26"/>
        </w:rPr>
        <w:t>4.</w:t>
      </w:r>
      <w:r w:rsidRPr="00DF4C5E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</w:t>
      </w:r>
      <w:r>
        <w:rPr>
          <w:rFonts w:ascii="Times New Roman" w:hAnsi="Times New Roman"/>
          <w:sz w:val="26"/>
          <w:szCs w:val="26"/>
        </w:rPr>
        <w:t xml:space="preserve"> опубликования (обнародования), </w:t>
      </w:r>
      <w:r w:rsidRPr="00E24E24">
        <w:rPr>
          <w:rFonts w:ascii="Times New Roman" w:hAnsi="Times New Roman"/>
          <w:sz w:val="26"/>
          <w:szCs w:val="26"/>
        </w:rPr>
        <w:t>за исключением пункта 2, который вступает в силу со дня подписания настоящего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0763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Льговского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Л.М.Евдокимова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DF4C5E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сельсовета</w:t>
      </w:r>
    </w:p>
    <w:p w:rsidR="003E0763" w:rsidRPr="00DF4C5E" w:rsidRDefault="003E0763" w:rsidP="003E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C5E">
        <w:rPr>
          <w:rFonts w:ascii="Times New Roman" w:hAnsi="Times New Roman"/>
          <w:sz w:val="26"/>
          <w:szCs w:val="26"/>
        </w:rPr>
        <w:t>Льговского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C5E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А.Н.Киреев</w:t>
      </w:r>
      <w:proofErr w:type="spellEnd"/>
      <w:r w:rsidRPr="00DF4C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3E0763" w:rsidRPr="00DF4C5E" w:rsidRDefault="003E0763" w:rsidP="003E076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E0763" w:rsidRPr="00CB6417" w:rsidRDefault="003E0763" w:rsidP="00192D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3E0763" w:rsidRPr="00CB6417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05D"/>
    <w:rsid w:val="000061F7"/>
    <w:rsid w:val="000453FD"/>
    <w:rsid w:val="000738F9"/>
    <w:rsid w:val="001557C8"/>
    <w:rsid w:val="00192DEB"/>
    <w:rsid w:val="00197986"/>
    <w:rsid w:val="001F53F6"/>
    <w:rsid w:val="00277A02"/>
    <w:rsid w:val="00321BFF"/>
    <w:rsid w:val="00321C5E"/>
    <w:rsid w:val="00330B8D"/>
    <w:rsid w:val="003864EC"/>
    <w:rsid w:val="003E0763"/>
    <w:rsid w:val="00414308"/>
    <w:rsid w:val="004329F8"/>
    <w:rsid w:val="004A2BC8"/>
    <w:rsid w:val="00516040"/>
    <w:rsid w:val="005460A4"/>
    <w:rsid w:val="005852F9"/>
    <w:rsid w:val="005D4FFC"/>
    <w:rsid w:val="005E3CAC"/>
    <w:rsid w:val="006824C8"/>
    <w:rsid w:val="0072776B"/>
    <w:rsid w:val="007659A0"/>
    <w:rsid w:val="00766287"/>
    <w:rsid w:val="00767D65"/>
    <w:rsid w:val="00774AE8"/>
    <w:rsid w:val="0082105D"/>
    <w:rsid w:val="008C491F"/>
    <w:rsid w:val="009270AE"/>
    <w:rsid w:val="00964E15"/>
    <w:rsid w:val="009953E2"/>
    <w:rsid w:val="00A03B2B"/>
    <w:rsid w:val="00A17EFA"/>
    <w:rsid w:val="00AB2853"/>
    <w:rsid w:val="00AE717F"/>
    <w:rsid w:val="00AF45AE"/>
    <w:rsid w:val="00B46C77"/>
    <w:rsid w:val="00B90234"/>
    <w:rsid w:val="00BB1CA1"/>
    <w:rsid w:val="00CA3F4E"/>
    <w:rsid w:val="00DE77CE"/>
    <w:rsid w:val="00EE1FF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2"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3E0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00E5-6452-47B9-A486-61039B3C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2020-08-28T10:02:00Z</cp:lastPrinted>
  <dcterms:created xsi:type="dcterms:W3CDTF">2020-11-05T12:42:00Z</dcterms:created>
  <dcterms:modified xsi:type="dcterms:W3CDTF">2020-11-05T12:42:00Z</dcterms:modified>
</cp:coreProperties>
</file>