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BB97" w14:textId="77777777"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EC46B6B" w14:textId="77777777"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59C05D" w14:textId="77777777"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14:paraId="4E35771E" w14:textId="05211885" w:rsidR="00564DE3" w:rsidRPr="00E6096E" w:rsidRDefault="00AE75CF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 w:rsidR="00692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июня</w:t>
      </w:r>
      <w:r w:rsidR="003C1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3C1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         №</w:t>
      </w:r>
      <w:r w:rsidR="00692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</w:p>
    <w:p w14:paraId="742790BD" w14:textId="53671918"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</w:t>
      </w:r>
      <w:proofErr w:type="gramStart"/>
      <w:r w:rsidR="00390521" w:rsidRPr="00CC2AD8">
        <w:rPr>
          <w:rFonts w:ascii="Times New Roman" w:hAnsi="Times New Roman"/>
          <w:b/>
          <w:sz w:val="28"/>
          <w:szCs w:val="28"/>
        </w:rPr>
        <w:t>решение  Собрания</w:t>
      </w:r>
      <w:proofErr w:type="gramEnd"/>
      <w:r w:rsidR="00390521" w:rsidRPr="00CC2AD8">
        <w:rPr>
          <w:rFonts w:ascii="Times New Roman" w:hAnsi="Times New Roman"/>
          <w:b/>
          <w:sz w:val="28"/>
          <w:szCs w:val="28"/>
        </w:rPr>
        <w:t xml:space="preserve">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3C17BA">
        <w:rPr>
          <w:rFonts w:ascii="Times New Roman" w:hAnsi="Times New Roman"/>
          <w:b/>
          <w:sz w:val="28"/>
          <w:szCs w:val="28"/>
        </w:rPr>
        <w:t>6</w:t>
      </w:r>
      <w:r w:rsidR="00450514">
        <w:rPr>
          <w:rFonts w:ascii="Times New Roman" w:hAnsi="Times New Roman"/>
          <w:b/>
          <w:sz w:val="28"/>
          <w:szCs w:val="28"/>
        </w:rPr>
        <w:t>.12.202</w:t>
      </w:r>
      <w:r w:rsidR="003C17BA">
        <w:rPr>
          <w:rFonts w:ascii="Times New Roman" w:hAnsi="Times New Roman"/>
          <w:b/>
          <w:sz w:val="28"/>
          <w:szCs w:val="28"/>
        </w:rPr>
        <w:t>4</w:t>
      </w:r>
      <w:r w:rsidR="007D5C9F">
        <w:rPr>
          <w:rFonts w:ascii="Times New Roman" w:hAnsi="Times New Roman"/>
          <w:b/>
          <w:sz w:val="28"/>
          <w:szCs w:val="28"/>
        </w:rPr>
        <w:t xml:space="preserve"> года №</w:t>
      </w:r>
      <w:r w:rsidR="003C17BA">
        <w:rPr>
          <w:rFonts w:ascii="Times New Roman" w:hAnsi="Times New Roman"/>
          <w:b/>
          <w:sz w:val="28"/>
          <w:szCs w:val="28"/>
        </w:rPr>
        <w:t>3</w:t>
      </w:r>
      <w:r w:rsidR="007D5C9F">
        <w:rPr>
          <w:rFonts w:ascii="Times New Roman" w:hAnsi="Times New Roman"/>
          <w:b/>
          <w:sz w:val="28"/>
          <w:szCs w:val="28"/>
        </w:rPr>
        <w:t>6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4505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</w:t>
      </w:r>
      <w:r w:rsidR="003C1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3C1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3C1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14:paraId="2CE89082" w14:textId="4B98C002"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</w:t>
      </w:r>
      <w:proofErr w:type="gramStart"/>
      <w:r w:rsidR="00390521" w:rsidRPr="00BA4A47">
        <w:rPr>
          <w:rFonts w:ascii="Times New Roman" w:hAnsi="Times New Roman"/>
          <w:sz w:val="28"/>
          <w:szCs w:val="28"/>
        </w:rPr>
        <w:t>решение  Собрания</w:t>
      </w:r>
      <w:proofErr w:type="gramEnd"/>
      <w:r w:rsidR="00390521" w:rsidRPr="00BA4A47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D5C9F">
        <w:rPr>
          <w:rFonts w:ascii="Times New Roman" w:hAnsi="Times New Roman"/>
          <w:sz w:val="28"/>
          <w:szCs w:val="28"/>
        </w:rPr>
        <w:t>1</w:t>
      </w:r>
      <w:r w:rsidR="003C17BA">
        <w:rPr>
          <w:rFonts w:ascii="Times New Roman" w:hAnsi="Times New Roman"/>
          <w:sz w:val="28"/>
          <w:szCs w:val="28"/>
        </w:rPr>
        <w:t>6</w:t>
      </w:r>
      <w:r w:rsidR="00450514">
        <w:rPr>
          <w:rFonts w:ascii="Times New Roman" w:hAnsi="Times New Roman"/>
          <w:sz w:val="28"/>
          <w:szCs w:val="28"/>
        </w:rPr>
        <w:t>.12.202</w:t>
      </w:r>
      <w:r w:rsidR="003C17BA">
        <w:rPr>
          <w:rFonts w:ascii="Times New Roman" w:hAnsi="Times New Roman"/>
          <w:sz w:val="28"/>
          <w:szCs w:val="28"/>
        </w:rPr>
        <w:t>4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3C17BA">
        <w:rPr>
          <w:rFonts w:ascii="Times New Roman" w:hAnsi="Times New Roman"/>
          <w:sz w:val="28"/>
          <w:szCs w:val="28"/>
        </w:rPr>
        <w:t>3</w:t>
      </w:r>
      <w:r w:rsidR="007D5C9F">
        <w:rPr>
          <w:rFonts w:ascii="Times New Roman" w:hAnsi="Times New Roman"/>
          <w:sz w:val="28"/>
          <w:szCs w:val="28"/>
        </w:rPr>
        <w:t>6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3C17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3C17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3C17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14:paraId="70FC89CA" w14:textId="77777777"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14:paraId="233EFDED" w14:textId="45A8FE6A" w:rsidR="007D5C9F" w:rsidRPr="006A4D9F" w:rsidRDefault="007D5C9F" w:rsidP="007D5C9F">
      <w:pPr>
        <w:pStyle w:val="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1. Утвердить основные характеристики местного бюджета на 202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год:</w:t>
      </w:r>
    </w:p>
    <w:p w14:paraId="42A0242C" w14:textId="582BDE5E" w:rsidR="007D5C9F" w:rsidRPr="006A4D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прогнозируемый общий объем доходов местного бюджета в сумме </w:t>
      </w:r>
      <w:r w:rsidR="00AE75CF">
        <w:rPr>
          <w:rFonts w:ascii="Times New Roman" w:hAnsi="Times New Roman" w:cs="Times New Roman"/>
          <w:color w:val="000000"/>
          <w:sz w:val="28"/>
          <w:szCs w:val="28"/>
        </w:rPr>
        <w:t>2 510 263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>,00 рублей;</w:t>
      </w:r>
    </w:p>
    <w:p w14:paraId="149872DF" w14:textId="7CA96B59" w:rsidR="007D5C9F" w:rsidRPr="006A4D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ме</w:t>
      </w:r>
      <w:r w:rsidR="006A4D9F">
        <w:rPr>
          <w:rFonts w:ascii="Times New Roman" w:hAnsi="Times New Roman" w:cs="Times New Roman"/>
          <w:color w:val="000000"/>
          <w:sz w:val="28"/>
          <w:szCs w:val="28"/>
        </w:rPr>
        <w:t xml:space="preserve">стного бюджета в сумме </w:t>
      </w:r>
      <w:r w:rsidR="007B4AA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E75CF">
        <w:rPr>
          <w:rFonts w:ascii="Times New Roman" w:hAnsi="Times New Roman" w:cs="Times New Roman"/>
          <w:color w:val="000000"/>
          <w:sz w:val="28"/>
          <w:szCs w:val="28"/>
        </w:rPr>
        <w:t> 460 487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Start"/>
      <w:r w:rsidR="003C17BA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 рублей</w:t>
      </w:r>
      <w:proofErr w:type="gramEnd"/>
      <w:r w:rsidRPr="006A4D9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77B820B" w14:textId="4AA2E886" w:rsidR="007D5C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дефицит (профицит) местного бюджета на 202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A4D9F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950 224,36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7A1E4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838C035" w14:textId="77777777" w:rsidR="006A4D9F" w:rsidRPr="007A1E46" w:rsidRDefault="006A4D9F" w:rsidP="007D5C9F">
      <w:pPr>
        <w:pStyle w:val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326D6C" w14:textId="519C7BDE" w:rsidR="0007692C" w:rsidRPr="00F70E28" w:rsidRDefault="006A4D9F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F69A7"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№3</w:t>
      </w:r>
      <w:r w:rsidR="0007692C" w:rsidRPr="00F70E28">
        <w:rPr>
          <w:rFonts w:ascii="Times New Roman" w:hAnsi="Times New Roman"/>
          <w:sz w:val="28"/>
          <w:szCs w:val="28"/>
        </w:rPr>
        <w:t>,</w:t>
      </w:r>
      <w:r w:rsidR="004910C0">
        <w:rPr>
          <w:rFonts w:ascii="Times New Roman" w:hAnsi="Times New Roman"/>
          <w:sz w:val="28"/>
          <w:szCs w:val="28"/>
        </w:rPr>
        <w:t xml:space="preserve"> №</w:t>
      </w:r>
      <w:proofErr w:type="gramStart"/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</w:t>
      </w:r>
      <w:proofErr w:type="gramEnd"/>
      <w:r w:rsidR="008A0FB2">
        <w:rPr>
          <w:rFonts w:ascii="Times New Roman" w:hAnsi="Times New Roman"/>
          <w:sz w:val="28"/>
          <w:szCs w:val="28"/>
        </w:rPr>
        <w:t>7</w:t>
      </w:r>
      <w:r w:rsidR="00AE75CF">
        <w:rPr>
          <w:rFonts w:ascii="Times New Roman" w:hAnsi="Times New Roman"/>
          <w:sz w:val="28"/>
          <w:szCs w:val="28"/>
        </w:rPr>
        <w:t>, №9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14:paraId="2D9C9C9B" w14:textId="003CE150" w:rsidR="000A2436" w:rsidRDefault="006A4D9F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0A2436"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>Настоящее реше</w:t>
      </w:r>
      <w:r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>
        <w:rPr>
          <w:rFonts w:ascii="Times New Roman" w:hAnsi="Times New Roman" w:cs="Times New Roman"/>
          <w:sz w:val="28"/>
          <w:szCs w:val="28"/>
        </w:rPr>
        <w:t>шения, возникшие с 1 января 202</w:t>
      </w:r>
      <w:r w:rsidR="003C17BA">
        <w:rPr>
          <w:rFonts w:ascii="Times New Roman" w:hAnsi="Times New Roman" w:cs="Times New Roman"/>
          <w:sz w:val="28"/>
          <w:szCs w:val="28"/>
        </w:rPr>
        <w:t>5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C30AE03" w14:textId="77777777"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14:paraId="2290A2C7" w14:textId="77777777"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14:paraId="21C15F2C" w14:textId="77777777"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14:paraId="126CDB47" w14:textId="77777777"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14:paraId="7524E06C" w14:textId="77777777"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C17BA"/>
    <w:rsid w:val="003E3CD8"/>
    <w:rsid w:val="00413463"/>
    <w:rsid w:val="00437DB3"/>
    <w:rsid w:val="00450514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6921A0"/>
    <w:rsid w:val="006A4D9F"/>
    <w:rsid w:val="00754054"/>
    <w:rsid w:val="0077505F"/>
    <w:rsid w:val="00783F7B"/>
    <w:rsid w:val="007B4AA2"/>
    <w:rsid w:val="007C3A5D"/>
    <w:rsid w:val="007D5C9F"/>
    <w:rsid w:val="008351DD"/>
    <w:rsid w:val="00857F05"/>
    <w:rsid w:val="008848C6"/>
    <w:rsid w:val="008A0FB2"/>
    <w:rsid w:val="008A2164"/>
    <w:rsid w:val="008C0864"/>
    <w:rsid w:val="008D0D05"/>
    <w:rsid w:val="0090204A"/>
    <w:rsid w:val="00A173F7"/>
    <w:rsid w:val="00AC6107"/>
    <w:rsid w:val="00AE75CF"/>
    <w:rsid w:val="00AF69A7"/>
    <w:rsid w:val="00B13D0B"/>
    <w:rsid w:val="00B2227A"/>
    <w:rsid w:val="00B30704"/>
    <w:rsid w:val="00B52C8D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0695"/>
  <w15:docId w15:val="{B4F0E449-8AD1-4C3F-981E-84032CB0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0">
    <w:name w:val="Текст2"/>
    <w:basedOn w:val="a"/>
    <w:rsid w:val="007D5C9F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BEC3-9F09-41D7-8725-E99F80D3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2025-06-18T07:30:00Z</cp:lastPrinted>
  <dcterms:created xsi:type="dcterms:W3CDTF">2024-03-28T12:32:00Z</dcterms:created>
  <dcterms:modified xsi:type="dcterms:W3CDTF">2025-06-18T07:30:00Z</dcterms:modified>
</cp:coreProperties>
</file>